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31" w:rsidRDefault="00AC7E42" w:rsidP="00540631">
      <w:r>
        <w:rPr>
          <w:noProof/>
        </w:rPr>
        <w:drawing>
          <wp:inline distT="0" distB="0" distL="0" distR="0">
            <wp:extent cx="5943600" cy="1536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waWINS horizontal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536065"/>
                    </a:xfrm>
                    <a:prstGeom prst="rect">
                      <a:avLst/>
                    </a:prstGeom>
                  </pic:spPr>
                </pic:pic>
              </a:graphicData>
            </a:graphic>
          </wp:inline>
        </w:drawing>
      </w:r>
    </w:p>
    <w:p w:rsidR="00AC7E42" w:rsidRDefault="00AC7E42" w:rsidP="00540631"/>
    <w:p w:rsidR="00540631" w:rsidRDefault="00540631" w:rsidP="00540631">
      <w:r>
        <w:t>Iowa WINS (Iowa Welcomes Immigrant Neighbors)</w:t>
      </w:r>
    </w:p>
    <w:p w:rsidR="00540631" w:rsidRDefault="00540631" w:rsidP="00540631">
      <w:pPr>
        <w:rPr>
          <w:rFonts w:asciiTheme="minorHAnsi" w:hAnsiTheme="minorHAnsi"/>
        </w:rPr>
      </w:pPr>
      <w:r>
        <w:t>Refugee and Immigrant Assistance Commission</w:t>
      </w:r>
    </w:p>
    <w:p w:rsidR="00540631" w:rsidRDefault="00540631" w:rsidP="00540631">
      <w:pPr>
        <w:rPr>
          <w:b/>
        </w:rPr>
      </w:pPr>
      <w:r w:rsidRPr="00195811">
        <w:rPr>
          <w:b/>
        </w:rPr>
        <w:t xml:space="preserve">Wednesday, </w:t>
      </w:r>
      <w:r w:rsidR="00C22A3C">
        <w:rPr>
          <w:b/>
        </w:rPr>
        <w:t>February 7th</w:t>
      </w:r>
      <w:r>
        <w:rPr>
          <w:b/>
        </w:rPr>
        <w:t xml:space="preserve"> at 7:00</w:t>
      </w:r>
      <w:r w:rsidRPr="00195811">
        <w:rPr>
          <w:b/>
        </w:rPr>
        <w:t xml:space="preserve"> PM</w:t>
      </w:r>
    </w:p>
    <w:p w:rsidR="00540631" w:rsidRDefault="00540631" w:rsidP="00540631">
      <w:r>
        <w:t>First Presbyterian Church</w:t>
      </w:r>
    </w:p>
    <w:p w:rsidR="00540631" w:rsidRDefault="00540631" w:rsidP="00540631">
      <w:r>
        <w:t>902 S. Walnut St</w:t>
      </w:r>
    </w:p>
    <w:p w:rsidR="00540631" w:rsidRDefault="00540631" w:rsidP="00540631">
      <w:r>
        <w:t>Mt. Pleasant, IA 52641</w:t>
      </w:r>
    </w:p>
    <w:p w:rsidR="00540631" w:rsidRDefault="00540631" w:rsidP="00540631"/>
    <w:p w:rsidR="00540631" w:rsidRPr="009C69C5" w:rsidRDefault="00540631" w:rsidP="001517F9">
      <w:pPr>
        <w:rPr>
          <w:sz w:val="20"/>
          <w:szCs w:val="20"/>
        </w:rPr>
      </w:pPr>
      <w:r w:rsidRPr="009C69C5">
        <w:rPr>
          <w:sz w:val="20"/>
          <w:szCs w:val="20"/>
        </w:rPr>
        <w:t>OUR VISION:</w:t>
      </w:r>
    </w:p>
    <w:p w:rsidR="00540631" w:rsidRPr="009C69C5" w:rsidRDefault="00540631" w:rsidP="001517F9">
      <w:pPr>
        <w:spacing w:after="120"/>
        <w:rPr>
          <w:sz w:val="20"/>
          <w:szCs w:val="20"/>
        </w:rPr>
      </w:pPr>
      <w:r w:rsidRPr="009C69C5">
        <w:rPr>
          <w:sz w:val="20"/>
          <w:szCs w:val="20"/>
        </w:rPr>
        <w:t>That the greater Mount Pleasant community would be an inclusive and hospitable community that welcomes people from across the world looking for a new home.</w:t>
      </w:r>
    </w:p>
    <w:p w:rsidR="00540631" w:rsidRPr="009C69C5" w:rsidRDefault="00540631" w:rsidP="00540631">
      <w:pPr>
        <w:ind w:left="720"/>
        <w:rPr>
          <w:sz w:val="20"/>
          <w:szCs w:val="20"/>
        </w:rPr>
      </w:pPr>
      <w:r w:rsidRPr="009C69C5">
        <w:rPr>
          <w:sz w:val="20"/>
          <w:szCs w:val="20"/>
        </w:rPr>
        <w:t xml:space="preserve">In order to achieve that vision, the MISSION OF </w:t>
      </w:r>
      <w:r w:rsidR="00AC7E42" w:rsidRPr="009C69C5">
        <w:rPr>
          <w:sz w:val="20"/>
          <w:szCs w:val="20"/>
        </w:rPr>
        <w:t>IowaWINs</w:t>
      </w:r>
      <w:r w:rsidRPr="009C69C5">
        <w:rPr>
          <w:sz w:val="20"/>
          <w:szCs w:val="20"/>
        </w:rPr>
        <w:t xml:space="preserve"> </w:t>
      </w:r>
      <w:r w:rsidR="00AC7E42" w:rsidRPr="009C69C5">
        <w:rPr>
          <w:sz w:val="20"/>
          <w:szCs w:val="20"/>
        </w:rPr>
        <w:t>is to:</w:t>
      </w:r>
    </w:p>
    <w:p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Identify the issues that newcomers face here, to provide solutions and help integrate them with the community at large.</w:t>
      </w:r>
    </w:p>
    <w:p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Build relationships among the diverse members of our community.</w:t>
      </w:r>
    </w:p>
    <w:p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Build and maintain the infrastructures and sustainable programs that improve opportunity and services now and for future generations of immigrants.</w:t>
      </w:r>
    </w:p>
    <w:p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 xml:space="preserve">Provide educational and cultural outlets to the community to learn more about the people (and their needs) who come to Mount Pleasant.  </w:t>
      </w:r>
    </w:p>
    <w:p w:rsidR="004B1A96" w:rsidRDefault="004B1A96" w:rsidP="004B1A96">
      <w:r>
        <w:t>Agenda</w:t>
      </w:r>
    </w:p>
    <w:p w:rsidR="004B1A96" w:rsidRDefault="004B1A96" w:rsidP="004B1A96">
      <w:pPr>
        <w:pStyle w:val="ListParagraph"/>
        <w:numPr>
          <w:ilvl w:val="0"/>
          <w:numId w:val="12"/>
        </w:numPr>
      </w:pPr>
      <w:r>
        <w:t>Introductions</w:t>
      </w:r>
    </w:p>
    <w:p w:rsidR="00D005AC" w:rsidRDefault="00D005AC" w:rsidP="00D005AC">
      <w:pPr>
        <w:pStyle w:val="ListParagraph"/>
        <w:numPr>
          <w:ilvl w:val="0"/>
          <w:numId w:val="12"/>
        </w:numPr>
      </w:pPr>
      <w:r>
        <w:t xml:space="preserve">Cryptocurrency and how it can be used to directly support refugees in other countries.  </w:t>
      </w:r>
    </w:p>
    <w:p w:rsidR="00D005AC" w:rsidRDefault="00D005AC" w:rsidP="00D005AC">
      <w:pPr>
        <w:pStyle w:val="ListParagraph"/>
        <w:numPr>
          <w:ilvl w:val="0"/>
          <w:numId w:val="12"/>
        </w:numPr>
      </w:pPr>
      <w:r>
        <w:t>Citizenship tutoring</w:t>
      </w:r>
    </w:p>
    <w:p w:rsidR="00D005AC" w:rsidRPr="00D005AC" w:rsidRDefault="00D005AC" w:rsidP="00D005AC">
      <w:pPr>
        <w:pStyle w:val="ListParagraph"/>
        <w:numPr>
          <w:ilvl w:val="0"/>
          <w:numId w:val="12"/>
        </w:numPr>
        <w:rPr>
          <w:b/>
        </w:rPr>
      </w:pPr>
      <w:r w:rsidRPr="00D005AC">
        <w:rPr>
          <w:b/>
        </w:rPr>
        <w:t>Government Actions – talk to your legislators</w:t>
      </w:r>
    </w:p>
    <w:p w:rsidR="00D005AC" w:rsidRDefault="00D005AC" w:rsidP="00D005AC">
      <w:pPr>
        <w:pStyle w:val="ListParagraph"/>
        <w:numPr>
          <w:ilvl w:val="1"/>
          <w:numId w:val="12"/>
        </w:numPr>
      </w:pPr>
      <w:r>
        <w:t>Removing TPS (temporary protected status) for Hondurans and El Salvadorans</w:t>
      </w:r>
    </w:p>
    <w:p w:rsidR="00D005AC" w:rsidRDefault="00D005AC" w:rsidP="00D005AC">
      <w:pPr>
        <w:pStyle w:val="ListParagraph"/>
        <w:numPr>
          <w:ilvl w:val="1"/>
          <w:numId w:val="12"/>
        </w:numPr>
      </w:pPr>
      <w:r>
        <w:t xml:space="preserve">DACA (Deferred Action for Childhood Arrivals) </w:t>
      </w:r>
    </w:p>
    <w:p w:rsidR="00D005AC" w:rsidRDefault="00D005AC" w:rsidP="00D005AC">
      <w:pPr>
        <w:pStyle w:val="ListParagraph"/>
        <w:numPr>
          <w:ilvl w:val="1"/>
          <w:numId w:val="12"/>
        </w:numPr>
      </w:pPr>
      <w:r>
        <w:t xml:space="preserve">Response from the Iowa Commission of Latino Affairs on TPS and DACA  </w:t>
      </w:r>
      <w:hyperlink r:id="rId6" w:history="1">
        <w:r w:rsidRPr="00776E28">
          <w:rPr>
            <w:rStyle w:val="Hyperlink"/>
          </w:rPr>
          <w:t>https://humanrights.iowa.gov/sites/default/files/media/Iowa%20Commission%20of%20Latino%20Affairs%20Letter%20to%20Congress%20about%20DACA%20and%20TPS_2018.pdf?utm_medium=email&amp;utm_source=govdelivery</w:t>
        </w:r>
      </w:hyperlink>
    </w:p>
    <w:p w:rsidR="00D005AC" w:rsidRPr="00406405" w:rsidRDefault="00D005AC" w:rsidP="00D005AC">
      <w:pPr>
        <w:pStyle w:val="ListParagraph"/>
        <w:numPr>
          <w:ilvl w:val="1"/>
          <w:numId w:val="12"/>
        </w:numPr>
      </w:pPr>
      <w:r>
        <w:t xml:space="preserve">Iowa legislation:  </w:t>
      </w:r>
      <w:r w:rsidRPr="007B1915">
        <w:t>The anti-immigrant, warrantless detention bill, SF 481</w:t>
      </w:r>
      <w:r>
        <w:t xml:space="preserve"> is a</w:t>
      </w:r>
      <w:r w:rsidRPr="00FD5FB2">
        <w:rPr>
          <w:rFonts w:eastAsia="Times New Roman"/>
        </w:rPr>
        <w:t xml:space="preserve"> bill for an act relating to the enforcement of immigration laws and providing penalties and remedies, including the denial of state funds to certain entities. (Formerly SSB 1172.)</w:t>
      </w:r>
    </w:p>
    <w:p w:rsidR="00D005AC" w:rsidRDefault="00D005AC" w:rsidP="00D005AC">
      <w:pPr>
        <w:pStyle w:val="ListParagraph"/>
        <w:numPr>
          <w:ilvl w:val="1"/>
          <w:numId w:val="12"/>
        </w:numPr>
      </w:pPr>
      <w:r>
        <w:t xml:space="preserve">Information from AFSC on SF 481 and two pro-immigrant resolutions:  </w:t>
      </w:r>
      <w:hyperlink r:id="rId7" w:history="1">
        <w:r w:rsidRPr="00776E28">
          <w:rPr>
            <w:rStyle w:val="Hyperlink"/>
          </w:rPr>
          <w:t>https://drive.google.com/drive/folders/1i19LAfbXfbUZ3As4Hcc7vl6fhuTmJJ-w</w:t>
        </w:r>
      </w:hyperlink>
    </w:p>
    <w:p w:rsidR="00D005AC" w:rsidRDefault="00D005AC" w:rsidP="00D005AC">
      <w:pPr>
        <w:pStyle w:val="ListParagraph"/>
        <w:numPr>
          <w:ilvl w:val="1"/>
          <w:numId w:val="12"/>
        </w:numPr>
      </w:pPr>
      <w:r>
        <w:t xml:space="preserve">Update from Dina on conversations with Rep Heaton and Rep Taylor at 1/27 town hall.  </w:t>
      </w:r>
    </w:p>
    <w:p w:rsidR="00D005AC" w:rsidRPr="00D005AC" w:rsidRDefault="00D005AC" w:rsidP="00D005AC">
      <w:pPr>
        <w:pStyle w:val="ListParagraph"/>
        <w:numPr>
          <w:ilvl w:val="1"/>
          <w:numId w:val="12"/>
        </w:numPr>
      </w:pPr>
      <w:r>
        <w:rPr>
          <w:rFonts w:ascii="Helvetica" w:eastAsia="Times New Roman" w:hAnsi="Helvetica" w:cs="Helvetica"/>
          <w:sz w:val="20"/>
          <w:szCs w:val="20"/>
        </w:rPr>
        <w:t xml:space="preserve">Next Legislator Town Hall is </w:t>
      </w:r>
      <w:r>
        <w:rPr>
          <w:rFonts w:ascii="Helvetica" w:eastAsia="Times New Roman" w:hAnsi="Helvetica" w:cs="Helvetica"/>
          <w:sz w:val="20"/>
          <w:szCs w:val="20"/>
        </w:rPr>
        <w:t>Saturday, February 24 at 8:30 at IWU</w:t>
      </w:r>
    </w:p>
    <w:p w:rsidR="00D005AC" w:rsidRDefault="00D005AC" w:rsidP="00D005AC">
      <w:pPr>
        <w:pStyle w:val="Title"/>
        <w:spacing w:after="0"/>
        <w:ind w:left="360"/>
        <w:rPr>
          <w:rFonts w:ascii="Calibri" w:eastAsiaTheme="minorHAnsi" w:hAnsi="Calibri" w:cs="Times New Roman"/>
          <w:b w:val="0"/>
          <w:bCs w:val="0"/>
          <w:color w:val="auto"/>
          <w:spacing w:val="0"/>
          <w:kern w:val="0"/>
          <w:sz w:val="24"/>
          <w:szCs w:val="24"/>
          <w:bdr w:val="none" w:sz="0" w:space="0" w:color="auto"/>
        </w:rPr>
      </w:pPr>
    </w:p>
    <w:p w:rsidR="00D005AC" w:rsidRPr="00D005AC" w:rsidRDefault="00D005AC" w:rsidP="00D005AC">
      <w:pPr>
        <w:pStyle w:val="Title"/>
        <w:numPr>
          <w:ilvl w:val="0"/>
          <w:numId w:val="12"/>
        </w:numPr>
        <w:spacing w:after="0"/>
        <w:rPr>
          <w:rFonts w:ascii="Calibri" w:eastAsiaTheme="minorHAnsi" w:hAnsi="Calibri" w:cs="Times New Roman"/>
          <w:bCs w:val="0"/>
          <w:color w:val="auto"/>
          <w:spacing w:val="0"/>
          <w:kern w:val="0"/>
          <w:sz w:val="24"/>
          <w:szCs w:val="24"/>
          <w:bdr w:val="none" w:sz="0" w:space="0" w:color="auto"/>
        </w:rPr>
      </w:pPr>
      <w:r w:rsidRPr="00D005AC">
        <w:rPr>
          <w:rFonts w:ascii="Calibri" w:eastAsiaTheme="minorHAnsi" w:hAnsi="Calibri" w:cs="Times New Roman"/>
          <w:bCs w:val="0"/>
          <w:color w:val="auto"/>
          <w:spacing w:val="0"/>
          <w:kern w:val="0"/>
          <w:sz w:val="24"/>
          <w:szCs w:val="24"/>
          <w:bdr w:val="none" w:sz="0" w:space="0" w:color="auto"/>
        </w:rPr>
        <w:lastRenderedPageBreak/>
        <w:t>Immigration 202: Immigration in Iowa – Program in Des Moines</w:t>
      </w:r>
      <w:r w:rsidRPr="00D005AC">
        <w:rPr>
          <w:rFonts w:ascii="Calibri" w:eastAsiaTheme="minorHAnsi" w:hAnsi="Calibri" w:cs="Times New Roman"/>
          <w:bCs w:val="0"/>
          <w:color w:val="auto"/>
          <w:spacing w:val="0"/>
          <w:kern w:val="0"/>
          <w:sz w:val="24"/>
          <w:szCs w:val="24"/>
          <w:bdr w:val="none" w:sz="0" w:space="0" w:color="auto"/>
        </w:rPr>
        <w:t xml:space="preserve"> – Carpool???</w:t>
      </w:r>
    </w:p>
    <w:p w:rsidR="00D005AC" w:rsidRPr="00D005AC" w:rsidRDefault="00D005AC" w:rsidP="00D005AC">
      <w:pPr>
        <w:pStyle w:val="BodyA"/>
        <w:spacing w:line="240" w:lineRule="auto"/>
        <w:ind w:left="360"/>
        <w:rPr>
          <w:rFonts w:ascii="Calibri" w:eastAsia="Times New Roman" w:hAnsi="Calibri" w:cs="Times New Roman"/>
          <w:color w:val="auto"/>
          <w:sz w:val="22"/>
          <w:szCs w:val="22"/>
          <w:bdr w:val="none" w:sz="0" w:space="0" w:color="auto"/>
        </w:rPr>
      </w:pPr>
      <w:r w:rsidRPr="00D005AC">
        <w:rPr>
          <w:rFonts w:ascii="Calibri" w:eastAsia="Times New Roman" w:hAnsi="Calibri" w:cs="Times New Roman"/>
          <w:color w:val="auto"/>
          <w:sz w:val="22"/>
          <w:szCs w:val="22"/>
          <w:bdr w:val="none" w:sz="0" w:space="0" w:color="auto"/>
        </w:rPr>
        <w:t>Interested in taking your knowledge about U.S. immigration to the next level? Looking for answers to pressing questions? Join local experts and community members as they present their experiences, stories, overview of immigration laws and lead a discussion to answer your most pressing questions. Advocates will also discuss ways Iowans are getting involved in working to advance immigrants’ rights in cities and congregations across the state.</w:t>
      </w:r>
    </w:p>
    <w:p w:rsidR="00D005AC" w:rsidRPr="00D005AC" w:rsidRDefault="00D005AC" w:rsidP="00D005AC">
      <w:pPr>
        <w:pStyle w:val="Heading"/>
        <w:numPr>
          <w:ilvl w:val="1"/>
          <w:numId w:val="12"/>
        </w:numPr>
        <w:spacing w:before="0" w:line="240" w:lineRule="auto"/>
        <w:rPr>
          <w:rFonts w:ascii="Calibri" w:eastAsia="Times New Roman" w:hAnsi="Calibri" w:cs="Times New Roman"/>
          <w:b w:val="0"/>
          <w:bCs w:val="0"/>
          <w:color w:val="auto"/>
          <w:sz w:val="22"/>
          <w:szCs w:val="22"/>
          <w:bdr w:val="none" w:sz="0" w:space="0" w:color="auto"/>
        </w:rPr>
      </w:pPr>
      <w:r w:rsidRPr="00D005AC">
        <w:rPr>
          <w:rFonts w:ascii="Calibri" w:eastAsia="Times New Roman" w:hAnsi="Calibri" w:cs="Times New Roman"/>
          <w:b w:val="0"/>
          <w:bCs w:val="0"/>
          <w:color w:val="auto"/>
          <w:sz w:val="22"/>
          <w:szCs w:val="22"/>
          <w:bdr w:val="none" w:sz="0" w:space="0" w:color="auto"/>
        </w:rPr>
        <w:t xml:space="preserve">Saturday, February 24th, 9:00am-1:00pm </w:t>
      </w:r>
    </w:p>
    <w:p w:rsidR="00D005AC" w:rsidRPr="00D005AC" w:rsidRDefault="00D005AC" w:rsidP="00D005AC">
      <w:pPr>
        <w:pStyle w:val="Heading"/>
        <w:numPr>
          <w:ilvl w:val="1"/>
          <w:numId w:val="12"/>
        </w:numPr>
        <w:spacing w:before="0" w:line="240" w:lineRule="auto"/>
        <w:rPr>
          <w:rFonts w:ascii="Calibri" w:eastAsia="Times New Roman" w:hAnsi="Calibri" w:cs="Times New Roman"/>
          <w:b w:val="0"/>
          <w:bCs w:val="0"/>
          <w:color w:val="auto"/>
          <w:sz w:val="22"/>
          <w:szCs w:val="22"/>
          <w:bdr w:val="none" w:sz="0" w:space="0" w:color="auto"/>
        </w:rPr>
      </w:pPr>
      <w:r w:rsidRPr="00D005AC">
        <w:rPr>
          <w:rFonts w:ascii="Calibri" w:eastAsia="Times New Roman" w:hAnsi="Calibri" w:cs="Times New Roman"/>
          <w:b w:val="0"/>
          <w:bCs w:val="0"/>
          <w:color w:val="auto"/>
          <w:sz w:val="22"/>
          <w:szCs w:val="22"/>
          <w:bdr w:val="none" w:sz="0" w:space="0" w:color="auto"/>
        </w:rPr>
        <w:t>First Unitarian Church of Des Moines</w:t>
      </w:r>
    </w:p>
    <w:p w:rsidR="00D005AC" w:rsidRPr="00D005AC" w:rsidRDefault="00D005AC" w:rsidP="00D005AC">
      <w:pPr>
        <w:pStyle w:val="Heading"/>
        <w:numPr>
          <w:ilvl w:val="1"/>
          <w:numId w:val="12"/>
        </w:numPr>
        <w:spacing w:before="0" w:line="240" w:lineRule="auto"/>
        <w:rPr>
          <w:rFonts w:ascii="Calibri" w:eastAsia="Times New Roman" w:hAnsi="Calibri" w:cs="Times New Roman"/>
          <w:b w:val="0"/>
          <w:bCs w:val="0"/>
          <w:color w:val="auto"/>
          <w:sz w:val="22"/>
          <w:szCs w:val="22"/>
          <w:bdr w:val="none" w:sz="0" w:space="0" w:color="auto"/>
        </w:rPr>
      </w:pPr>
      <w:r w:rsidRPr="00D005AC">
        <w:rPr>
          <w:rFonts w:ascii="Calibri" w:eastAsia="Times New Roman" w:hAnsi="Calibri" w:cs="Times New Roman"/>
          <w:b w:val="0"/>
          <w:bCs w:val="0"/>
          <w:color w:val="auto"/>
          <w:sz w:val="22"/>
          <w:szCs w:val="22"/>
          <w:bdr w:val="none" w:sz="0" w:space="0" w:color="auto"/>
        </w:rPr>
        <w:t>(1800 Bell Ave. Des Moines)</w:t>
      </w:r>
    </w:p>
    <w:p w:rsidR="00D005AC" w:rsidRDefault="00D005AC" w:rsidP="00D005AC"/>
    <w:p w:rsidR="00F10017" w:rsidRPr="00F10017" w:rsidRDefault="00D005AC" w:rsidP="00F10017">
      <w:pPr>
        <w:pStyle w:val="ListParagraph"/>
        <w:numPr>
          <w:ilvl w:val="0"/>
          <w:numId w:val="12"/>
        </w:numPr>
      </w:pPr>
      <w:r>
        <w:rPr>
          <w:sz w:val="24"/>
          <w:szCs w:val="24"/>
        </w:rPr>
        <w:t xml:space="preserve">Local </w:t>
      </w:r>
      <w:r>
        <w:rPr>
          <w:sz w:val="24"/>
          <w:szCs w:val="24"/>
        </w:rPr>
        <w:t>Winter Educational events</w:t>
      </w:r>
    </w:p>
    <w:p w:rsidR="00F10017" w:rsidRDefault="00F10017" w:rsidP="00F10017">
      <w:pPr>
        <w:pStyle w:val="ListParagraph"/>
        <w:numPr>
          <w:ilvl w:val="1"/>
          <w:numId w:val="12"/>
        </w:numPr>
      </w:pPr>
      <w:r w:rsidRPr="00F10017">
        <w:rPr>
          <w:b/>
        </w:rPr>
        <w:t>Vietnam War</w:t>
      </w:r>
      <w:r>
        <w:t xml:space="preserve"> - </w:t>
      </w:r>
      <w:r>
        <w:t>The</w:t>
      </w:r>
      <w:r w:rsidRPr="007B1915">
        <w:t xml:space="preserve"> Chadwick Library at Iowa Wesleyan University in partnership with the</w:t>
      </w:r>
      <w:r>
        <w:t xml:space="preserve"> </w:t>
      </w:r>
      <w:r w:rsidRPr="007B1915">
        <w:t xml:space="preserve">Mount Pleasant Public Library will feature Ken Burns &amp; Lynn </w:t>
      </w:r>
      <w:proofErr w:type="spellStart"/>
      <w:r w:rsidRPr="007B1915">
        <w:t>Novick’s</w:t>
      </w:r>
      <w:proofErr w:type="spellEnd"/>
      <w:r>
        <w:t xml:space="preserve"> </w:t>
      </w:r>
      <w:r w:rsidRPr="007B1915">
        <w:t xml:space="preserve">Vietnam War. </w:t>
      </w:r>
      <w:r>
        <w:t>The</w:t>
      </w:r>
      <w:r w:rsidRPr="007B1915">
        <w:t xml:space="preserve"> two libraries will host showings of the documentary</w:t>
      </w:r>
      <w:r>
        <w:t xml:space="preserve"> for fi</w:t>
      </w:r>
      <w:r w:rsidRPr="007B1915">
        <w:t>ve weeks each Sunday and Monday in the International Room of the</w:t>
      </w:r>
      <w:r>
        <w:t xml:space="preserve"> </w:t>
      </w:r>
      <w:r w:rsidRPr="007B1915">
        <w:t>Chadwick Library at Iowa Wesleyan University at 7:00 pm</w:t>
      </w:r>
    </w:p>
    <w:p w:rsidR="00F10017" w:rsidRPr="007B1915" w:rsidRDefault="00F10017" w:rsidP="00F10017">
      <w:pPr>
        <w:pStyle w:val="ListParagraph"/>
        <w:numPr>
          <w:ilvl w:val="0"/>
          <w:numId w:val="16"/>
        </w:numPr>
        <w:autoSpaceDE w:val="0"/>
        <w:autoSpaceDN w:val="0"/>
        <w:adjustRightInd w:val="0"/>
      </w:pPr>
      <w:r w:rsidRPr="007B1915">
        <w:t>January 28-29</w:t>
      </w:r>
    </w:p>
    <w:p w:rsidR="00F10017" w:rsidRPr="007B1915" w:rsidRDefault="00F10017" w:rsidP="00F10017">
      <w:pPr>
        <w:pStyle w:val="ListParagraph"/>
        <w:numPr>
          <w:ilvl w:val="0"/>
          <w:numId w:val="16"/>
        </w:numPr>
        <w:autoSpaceDE w:val="0"/>
        <w:autoSpaceDN w:val="0"/>
        <w:adjustRightInd w:val="0"/>
      </w:pPr>
      <w:r w:rsidRPr="007B1915">
        <w:t>February 4-5</w:t>
      </w:r>
    </w:p>
    <w:p w:rsidR="00F10017" w:rsidRPr="007B1915" w:rsidRDefault="00F10017" w:rsidP="00F10017">
      <w:pPr>
        <w:pStyle w:val="ListParagraph"/>
        <w:numPr>
          <w:ilvl w:val="0"/>
          <w:numId w:val="16"/>
        </w:numPr>
        <w:autoSpaceDE w:val="0"/>
        <w:autoSpaceDN w:val="0"/>
        <w:adjustRightInd w:val="0"/>
      </w:pPr>
      <w:r w:rsidRPr="007B1915">
        <w:t>February 11-12</w:t>
      </w:r>
    </w:p>
    <w:p w:rsidR="00F10017" w:rsidRPr="007B1915" w:rsidRDefault="00F10017" w:rsidP="00F10017">
      <w:pPr>
        <w:pStyle w:val="ListParagraph"/>
        <w:numPr>
          <w:ilvl w:val="0"/>
          <w:numId w:val="16"/>
        </w:numPr>
        <w:autoSpaceDE w:val="0"/>
        <w:autoSpaceDN w:val="0"/>
        <w:adjustRightInd w:val="0"/>
      </w:pPr>
      <w:r w:rsidRPr="007B1915">
        <w:t>February 18-19</w:t>
      </w:r>
    </w:p>
    <w:p w:rsidR="00F10017" w:rsidRDefault="00F10017" w:rsidP="00F10017">
      <w:pPr>
        <w:pStyle w:val="ListParagraph"/>
        <w:numPr>
          <w:ilvl w:val="0"/>
          <w:numId w:val="16"/>
        </w:numPr>
        <w:autoSpaceDE w:val="0"/>
        <w:autoSpaceDN w:val="0"/>
        <w:adjustRightInd w:val="0"/>
      </w:pPr>
      <w:r w:rsidRPr="007B1915">
        <w:t>February 25-26</w:t>
      </w:r>
    </w:p>
    <w:p w:rsidR="00F10017" w:rsidRPr="00FD5FB2" w:rsidRDefault="00F10017" w:rsidP="00F10017">
      <w:pPr>
        <w:pStyle w:val="ListParagraph"/>
        <w:numPr>
          <w:ilvl w:val="0"/>
          <w:numId w:val="16"/>
        </w:numPr>
        <w:autoSpaceDE w:val="0"/>
        <w:autoSpaceDN w:val="0"/>
        <w:adjustRightInd w:val="0"/>
      </w:pPr>
      <w:r w:rsidRPr="00FD5FB2">
        <w:t>Tuesday, February 27 | 7:00 p.m. | International Room, Chadwick</w:t>
      </w:r>
      <w:r w:rsidRPr="00FD5FB2">
        <w:rPr>
          <w:rFonts w:ascii="DINOT-Bold" w:hAnsi="DINOT-Bold" w:cs="DINOT-Bold"/>
          <w:b/>
          <w:bCs/>
          <w:sz w:val="42"/>
          <w:szCs w:val="42"/>
        </w:rPr>
        <w:t xml:space="preserve"> </w:t>
      </w:r>
    </w:p>
    <w:p w:rsidR="00F10017" w:rsidRDefault="00F10017" w:rsidP="00F10017">
      <w:pPr>
        <w:autoSpaceDE w:val="0"/>
        <w:autoSpaceDN w:val="0"/>
        <w:adjustRightInd w:val="0"/>
        <w:ind w:left="1440"/>
      </w:pPr>
      <w:r w:rsidRPr="00FD5FB2">
        <w:t>A panel discussion about the documentary featuring Iowan and Former</w:t>
      </w:r>
      <w:r>
        <w:t xml:space="preserve"> </w:t>
      </w:r>
      <w:r w:rsidRPr="00FD5FB2">
        <w:t>Ambassador to the Kingdom of Cambod</w:t>
      </w:r>
      <w:r>
        <w:t>ia, Dr. Kenneth M. Quinn.</w:t>
      </w:r>
    </w:p>
    <w:p w:rsidR="00BD3C9C" w:rsidRPr="0094036E" w:rsidRDefault="00AB708A" w:rsidP="00F10017">
      <w:pPr>
        <w:pStyle w:val="ListParagraph"/>
        <w:numPr>
          <w:ilvl w:val="0"/>
          <w:numId w:val="17"/>
        </w:numPr>
        <w:autoSpaceDE w:val="0"/>
        <w:autoSpaceDN w:val="0"/>
        <w:adjustRightInd w:val="0"/>
      </w:pPr>
      <w:r w:rsidRPr="00F10017">
        <w:rPr>
          <w:b/>
          <w:sz w:val="24"/>
          <w:szCs w:val="24"/>
        </w:rPr>
        <w:t>Bystander Intervention Training</w:t>
      </w:r>
      <w:r w:rsidRPr="00F10017">
        <w:rPr>
          <w:sz w:val="24"/>
          <w:szCs w:val="24"/>
        </w:rPr>
        <w:t xml:space="preserve"> </w:t>
      </w:r>
      <w:r w:rsidR="00BD3C9C">
        <w:t xml:space="preserve">Tammy attended a webinar in November by AFS (American Friends Society) on </w:t>
      </w:r>
      <w:r w:rsidR="00BD3C9C" w:rsidRPr="0094036E">
        <w:t xml:space="preserve">how to intervene in public instances of </w:t>
      </w:r>
      <w:r w:rsidR="00BD3C9C">
        <w:t xml:space="preserve">hate speech including </w:t>
      </w:r>
      <w:r w:rsidR="00BD3C9C" w:rsidRPr="0094036E">
        <w:t>racist, anti-Black, anti-Muslim, anti-Trans, and</w:t>
      </w:r>
      <w:r w:rsidR="00BD3C9C">
        <w:t xml:space="preserve"> </w:t>
      </w:r>
      <w:r w:rsidR="00BD3C9C" w:rsidRPr="0094036E">
        <w:t>other forms of oppressive interpersonal violence and harassment while considering the safety of all parties.</w:t>
      </w:r>
      <w:r w:rsidR="00BD3C9C">
        <w:t xml:space="preserve">  It</w:t>
      </w:r>
      <w:r w:rsidR="00BD3C9C" w:rsidRPr="0094036E">
        <w:t xml:space="preserve"> can be one tool on the way towards building strong communities that</w:t>
      </w:r>
      <w:r w:rsidR="00BD3C9C">
        <w:t xml:space="preserve"> </w:t>
      </w:r>
      <w:r w:rsidR="00BD3C9C" w:rsidRPr="0094036E">
        <w:t>resist ins</w:t>
      </w:r>
      <w:r w:rsidR="00BD3C9C">
        <w:t xml:space="preserve">titutionalized racism and </w:t>
      </w:r>
      <w:r w:rsidR="00BD3C9C" w:rsidRPr="0094036E">
        <w:t>violence.</w:t>
      </w:r>
    </w:p>
    <w:p w:rsidR="00BD3C9C" w:rsidRPr="0094036E" w:rsidRDefault="00BD3C9C" w:rsidP="00D005AC">
      <w:pPr>
        <w:pStyle w:val="ListParagraph"/>
        <w:numPr>
          <w:ilvl w:val="2"/>
          <w:numId w:val="10"/>
        </w:numPr>
      </w:pPr>
      <w:r w:rsidRPr="00F10017">
        <w:t>Jeff and Tammy met with two IW instructors and we are planning to offer this training during two class periods in two separate classes in April.</w:t>
      </w:r>
    </w:p>
    <w:p w:rsidR="00BD3C9C" w:rsidRPr="0094036E" w:rsidRDefault="00BD3C9C" w:rsidP="00D005AC">
      <w:pPr>
        <w:pStyle w:val="ListParagraph"/>
        <w:numPr>
          <w:ilvl w:val="3"/>
          <w:numId w:val="10"/>
        </w:numPr>
      </w:pPr>
      <w:r w:rsidRPr="00F10017">
        <w:t>Wednesday, April 4th at 10</w:t>
      </w:r>
    </w:p>
    <w:p w:rsidR="00BD3C9C" w:rsidRPr="0094036E" w:rsidRDefault="00BD3C9C" w:rsidP="00D005AC">
      <w:pPr>
        <w:pStyle w:val="ListParagraph"/>
        <w:numPr>
          <w:ilvl w:val="3"/>
          <w:numId w:val="10"/>
        </w:numPr>
      </w:pPr>
      <w:r w:rsidRPr="00F10017">
        <w:t>Friday, April 6th at 11</w:t>
      </w:r>
    </w:p>
    <w:p w:rsidR="00BD3C9C" w:rsidRPr="0094036E" w:rsidRDefault="00BD3C9C" w:rsidP="00D005AC">
      <w:pPr>
        <w:pStyle w:val="ListParagraph"/>
        <w:numPr>
          <w:ilvl w:val="3"/>
          <w:numId w:val="10"/>
        </w:numPr>
      </w:pPr>
      <w:r w:rsidRPr="00F10017">
        <w:t>Monday April 9th at 10 and 11</w:t>
      </w:r>
    </w:p>
    <w:p w:rsidR="00BD3C9C" w:rsidRPr="0094036E" w:rsidRDefault="00BD3C9C" w:rsidP="00D005AC">
      <w:pPr>
        <w:pStyle w:val="ListParagraph"/>
        <w:numPr>
          <w:ilvl w:val="2"/>
          <w:numId w:val="10"/>
        </w:numPr>
      </w:pPr>
      <w:r w:rsidRPr="00F10017">
        <w:t>Please let me know if you would be interested in attending or participating as a facilitator.</w:t>
      </w:r>
    </w:p>
    <w:p w:rsidR="00BD3C9C" w:rsidRPr="0017448B" w:rsidRDefault="00BD3C9C" w:rsidP="00D005AC">
      <w:pPr>
        <w:pStyle w:val="ListParagraph"/>
        <w:numPr>
          <w:ilvl w:val="2"/>
          <w:numId w:val="10"/>
        </w:numPr>
      </w:pPr>
      <w:r w:rsidRPr="00F10017">
        <w:t>Dina will check on opportunities to use the training with the school district</w:t>
      </w:r>
    </w:p>
    <w:p w:rsidR="00D005AC" w:rsidRDefault="00D005AC" w:rsidP="00D005AC">
      <w:pPr>
        <w:pStyle w:val="ListParagraph"/>
        <w:numPr>
          <w:ilvl w:val="1"/>
          <w:numId w:val="10"/>
        </w:numPr>
      </w:pPr>
      <w:r w:rsidRPr="00D005AC">
        <w:rPr>
          <w:b/>
          <w:sz w:val="24"/>
          <w:szCs w:val="24"/>
        </w:rPr>
        <w:t>International Potluck at IW</w:t>
      </w:r>
      <w:r>
        <w:t xml:space="preserve"> - </w:t>
      </w:r>
      <w:r w:rsidRPr="00BD3C9C">
        <w:t>Sunday, April 8, 5:00 p.m., Social Hall in the Student Center</w:t>
      </w:r>
    </w:p>
    <w:p w:rsidR="00D005AC" w:rsidRDefault="00D005AC" w:rsidP="00D005AC">
      <w:pPr>
        <w:pStyle w:val="ListParagraph"/>
        <w:numPr>
          <w:ilvl w:val="2"/>
          <w:numId w:val="10"/>
        </w:numPr>
      </w:pPr>
      <w:r>
        <w:t>Publicity</w:t>
      </w:r>
    </w:p>
    <w:p w:rsidR="00D005AC" w:rsidRDefault="00D005AC" w:rsidP="00D005AC">
      <w:pPr>
        <w:pStyle w:val="ListParagraph"/>
        <w:numPr>
          <w:ilvl w:val="2"/>
          <w:numId w:val="10"/>
        </w:numPr>
      </w:pPr>
      <w:r>
        <w:t>Food</w:t>
      </w:r>
    </w:p>
    <w:p w:rsidR="00D005AC" w:rsidRDefault="00D005AC" w:rsidP="00D005AC">
      <w:pPr>
        <w:pStyle w:val="ListParagraph"/>
        <w:numPr>
          <w:ilvl w:val="2"/>
          <w:numId w:val="10"/>
        </w:numPr>
      </w:pPr>
      <w:r>
        <w:t>Logistics</w:t>
      </w:r>
    </w:p>
    <w:p w:rsidR="00D005AC" w:rsidRPr="00E01E58" w:rsidRDefault="00D005AC" w:rsidP="00D005AC">
      <w:pPr>
        <w:pStyle w:val="ListParagraph"/>
        <w:numPr>
          <w:ilvl w:val="2"/>
          <w:numId w:val="10"/>
        </w:numPr>
      </w:pPr>
      <w:r>
        <w:t xml:space="preserve">Connect with </w:t>
      </w:r>
      <w:proofErr w:type="spellStart"/>
      <w:r>
        <w:t>Johney</w:t>
      </w:r>
      <w:proofErr w:type="spellEnd"/>
      <w:r>
        <w:t xml:space="preserve"> </w:t>
      </w:r>
      <w:proofErr w:type="spellStart"/>
      <w:r>
        <w:t>Thiengmany</w:t>
      </w:r>
      <w:proofErr w:type="spellEnd"/>
      <w:r>
        <w:t xml:space="preserve"> from the Laos Association</w:t>
      </w:r>
    </w:p>
    <w:p w:rsidR="00D005AC" w:rsidRPr="0021177C" w:rsidRDefault="00D005AC" w:rsidP="00D005AC">
      <w:pPr>
        <w:pStyle w:val="ListParagraph"/>
        <w:numPr>
          <w:ilvl w:val="1"/>
          <w:numId w:val="10"/>
        </w:numPr>
        <w:rPr>
          <w:sz w:val="24"/>
          <w:szCs w:val="24"/>
        </w:rPr>
      </w:pPr>
      <w:r w:rsidRPr="00D005AC">
        <w:rPr>
          <w:b/>
          <w:sz w:val="24"/>
          <w:szCs w:val="24"/>
        </w:rPr>
        <w:t>Scholar in Residence</w:t>
      </w:r>
      <w:r>
        <w:rPr>
          <w:sz w:val="24"/>
          <w:szCs w:val="24"/>
        </w:rPr>
        <w:t xml:space="preserve"> – Beth Howard of our group had suggested that Pastor </w:t>
      </w:r>
      <w:r w:rsidRPr="0021177C">
        <w:rPr>
          <w:sz w:val="24"/>
          <w:szCs w:val="24"/>
        </w:rPr>
        <w:t xml:space="preserve">John </w:t>
      </w:r>
      <w:proofErr w:type="spellStart"/>
      <w:proofErr w:type="gramStart"/>
      <w:r w:rsidRPr="0021177C">
        <w:rPr>
          <w:sz w:val="24"/>
          <w:szCs w:val="24"/>
        </w:rPr>
        <w:t>Pavlovitz</w:t>
      </w:r>
      <w:proofErr w:type="spellEnd"/>
      <w:r>
        <w:rPr>
          <w:rFonts w:eastAsia="Times New Roman"/>
        </w:rPr>
        <w:t xml:space="preserve"> </w:t>
      </w:r>
      <w:r>
        <w:rPr>
          <w:rStyle w:val="apple-converted-space"/>
          <w:rFonts w:eastAsia="Times New Roman"/>
        </w:rPr>
        <w:t> (</w:t>
      </w:r>
      <w:proofErr w:type="gramEnd"/>
      <w:r>
        <w:rPr>
          <w:rFonts w:eastAsia="Times New Roman"/>
        </w:rPr>
        <w:fldChar w:fldCharType="begin"/>
      </w:r>
      <w:r>
        <w:rPr>
          <w:rFonts w:eastAsia="Times New Roman"/>
        </w:rPr>
        <w:instrText xml:space="preserve"> HYPERLINK "https://johnpavlovitz.com/" </w:instrText>
      </w:r>
      <w:r>
        <w:rPr>
          <w:rFonts w:eastAsia="Times New Roman"/>
        </w:rPr>
        <w:fldChar w:fldCharType="separate"/>
      </w:r>
      <w:r>
        <w:rPr>
          <w:rStyle w:val="Hyperlink"/>
          <w:rFonts w:eastAsia="Times New Roman"/>
          <w:color w:val="800080"/>
        </w:rPr>
        <w:t>https://johnpavlovitz.com/</w:t>
      </w:r>
      <w:r>
        <w:rPr>
          <w:rFonts w:eastAsia="Times New Roman"/>
        </w:rPr>
        <w:fldChar w:fldCharType="end"/>
      </w:r>
      <w:r>
        <w:rPr>
          <w:rFonts w:eastAsia="Times New Roman"/>
        </w:rPr>
        <w:t xml:space="preserve">) </w:t>
      </w:r>
      <w:r w:rsidRPr="0021177C">
        <w:rPr>
          <w:sz w:val="24"/>
          <w:szCs w:val="24"/>
        </w:rPr>
        <w:t>who recently wrote a book called A Bigger Table about  building community might be available for a speaking event.</w:t>
      </w:r>
    </w:p>
    <w:p w:rsidR="00D005AC" w:rsidRPr="00AB708A" w:rsidRDefault="00D005AC" w:rsidP="00D005AC">
      <w:pPr>
        <w:pStyle w:val="ListParagraph"/>
        <w:numPr>
          <w:ilvl w:val="1"/>
          <w:numId w:val="10"/>
        </w:numPr>
      </w:pPr>
      <w:r w:rsidRPr="00D005AC">
        <w:rPr>
          <w:b/>
          <w:sz w:val="24"/>
          <w:szCs w:val="24"/>
        </w:rPr>
        <w:t>Genesis of Exodus</w:t>
      </w:r>
      <w:r>
        <w:rPr>
          <w:sz w:val="24"/>
          <w:szCs w:val="24"/>
        </w:rPr>
        <w:t xml:space="preserve"> – This film is now available for public viewing.  We discussed holding the event at the local theatre but also discussed holding it at the </w:t>
      </w:r>
      <w:r>
        <w:rPr>
          <w:sz w:val="24"/>
          <w:szCs w:val="24"/>
        </w:rPr>
        <w:lastRenderedPageBreak/>
        <w:t>International Room in the Chadwick Library where it would be easier to hold discussion after the film.  Sam Riepe was unable to attend but volunteered to coordinate dates for the film with the theatre and to obtain the DVD.</w:t>
      </w:r>
    </w:p>
    <w:p w:rsidR="00D005AC" w:rsidRDefault="00D005AC" w:rsidP="00D005AC">
      <w:pPr>
        <w:pStyle w:val="ListParagraph"/>
        <w:numPr>
          <w:ilvl w:val="2"/>
          <w:numId w:val="10"/>
        </w:numPr>
        <w:rPr>
          <w:sz w:val="24"/>
          <w:szCs w:val="24"/>
        </w:rPr>
      </w:pPr>
      <w:r w:rsidRPr="00AB708A">
        <w:rPr>
          <w:sz w:val="24"/>
          <w:szCs w:val="24"/>
        </w:rPr>
        <w:t>The Genesis of Exodus: The Root</w:t>
      </w:r>
      <w:r>
        <w:rPr>
          <w:sz w:val="24"/>
          <w:szCs w:val="24"/>
        </w:rPr>
        <w:t>s of Central American Migration</w:t>
      </w:r>
    </w:p>
    <w:p w:rsidR="00D005AC" w:rsidRPr="00281F37" w:rsidRDefault="00D005AC" w:rsidP="00D005AC">
      <w:pPr>
        <w:pStyle w:val="ListParagraph"/>
        <w:numPr>
          <w:ilvl w:val="2"/>
          <w:numId w:val="10"/>
        </w:numPr>
        <w:rPr>
          <w:rStyle w:val="Hyperlink"/>
          <w:color w:val="auto"/>
          <w:sz w:val="24"/>
          <w:szCs w:val="24"/>
          <w:u w:val="none"/>
        </w:rPr>
      </w:pPr>
      <w:r>
        <w:t xml:space="preserve">Link to trailer: </w:t>
      </w:r>
      <w:r w:rsidRPr="00BB1B0E">
        <w:rPr>
          <w:rStyle w:val="Hyperlink"/>
          <w:rFonts w:ascii="Times New Roman" w:hAnsi="Times New Roman"/>
          <w:sz w:val="24"/>
          <w:szCs w:val="24"/>
        </w:rPr>
        <w:t xml:space="preserve"> </w:t>
      </w:r>
      <w:hyperlink r:id="rId8" w:history="1">
        <w:r w:rsidRPr="00BB1B0E">
          <w:rPr>
            <w:rStyle w:val="Hyperlink"/>
            <w:rFonts w:ascii="Times New Roman" w:hAnsi="Times New Roman"/>
            <w:sz w:val="24"/>
            <w:szCs w:val="24"/>
          </w:rPr>
          <w:t>http://storymap.genesisofexodusfilm.com/index.html</w:t>
        </w:r>
      </w:hyperlink>
    </w:p>
    <w:p w:rsidR="00F10017" w:rsidRPr="00F10017" w:rsidRDefault="00D005AC" w:rsidP="00F10017">
      <w:pPr>
        <w:pStyle w:val="ListParagraph"/>
        <w:numPr>
          <w:ilvl w:val="2"/>
          <w:numId w:val="10"/>
        </w:numPr>
        <w:rPr>
          <w:rStyle w:val="Hyperlink"/>
          <w:color w:val="auto"/>
          <w:u w:val="none"/>
        </w:rPr>
      </w:pPr>
      <w:r w:rsidRPr="00450A5D">
        <w:rPr>
          <w:sz w:val="24"/>
          <w:szCs w:val="24"/>
        </w:rPr>
        <w:t>Link to film:</w:t>
      </w:r>
      <w:r>
        <w:rPr>
          <w:rFonts w:ascii="Times New Roman" w:hAnsi="Times New Roman"/>
          <w:sz w:val="24"/>
          <w:szCs w:val="24"/>
        </w:rPr>
        <w:t xml:space="preserve">  </w:t>
      </w:r>
      <w:hyperlink r:id="rId9" w:history="1">
        <w:r w:rsidRPr="00450A5D">
          <w:rPr>
            <w:rStyle w:val="Hyperlink"/>
            <w:rFonts w:ascii="Times New Roman" w:hAnsi="Times New Roman"/>
            <w:sz w:val="24"/>
            <w:szCs w:val="24"/>
          </w:rPr>
          <w:t>https://genesisofexodusfilm.com/</w:t>
        </w:r>
      </w:hyperlink>
    </w:p>
    <w:p w:rsidR="00F10017" w:rsidRPr="00F10017" w:rsidRDefault="00D005AC" w:rsidP="00F10017">
      <w:pPr>
        <w:pStyle w:val="ListParagraph"/>
        <w:numPr>
          <w:ilvl w:val="2"/>
          <w:numId w:val="10"/>
        </w:numPr>
      </w:pPr>
      <w:r w:rsidRPr="00F10017">
        <w:rPr>
          <w:sz w:val="24"/>
          <w:szCs w:val="24"/>
        </w:rPr>
        <w:t>Link to resources:</w:t>
      </w:r>
      <w:r>
        <w:t xml:space="preserve">  </w:t>
      </w:r>
      <w:hyperlink r:id="rId10" w:history="1">
        <w:r w:rsidR="00F10017" w:rsidRPr="00776E28">
          <w:rPr>
            <w:rStyle w:val="Hyperlink"/>
            <w:rFonts w:ascii="Times New Roman" w:hAnsi="Times New Roman"/>
            <w:sz w:val="24"/>
            <w:szCs w:val="24"/>
          </w:rPr>
          <w:t>https://genesisofexodusfilm.com/resources/</w:t>
        </w:r>
      </w:hyperlink>
    </w:p>
    <w:p w:rsidR="00D005AC" w:rsidRDefault="00D005AC" w:rsidP="00D005AC">
      <w:pPr>
        <w:pStyle w:val="ListParagraph"/>
        <w:numPr>
          <w:ilvl w:val="1"/>
          <w:numId w:val="10"/>
        </w:numPr>
      </w:pPr>
      <w:r>
        <w:t>Two other shorter films could be used in conjunction with a meal or meeting.  Possibly trying a noon time option to reach different people.  We can discuss ideas and timing to use these films at our next meeting.  Possible good options for speaking engagements.</w:t>
      </w:r>
    </w:p>
    <w:p w:rsidR="00D005AC" w:rsidRPr="00D005AC" w:rsidRDefault="00D005AC" w:rsidP="00D005AC">
      <w:pPr>
        <w:pStyle w:val="ListParagraph"/>
        <w:numPr>
          <w:ilvl w:val="2"/>
          <w:numId w:val="10"/>
        </w:numPr>
        <w:rPr>
          <w:b/>
        </w:rPr>
      </w:pPr>
      <w:r w:rsidRPr="00D005AC">
        <w:rPr>
          <w:b/>
        </w:rPr>
        <w:t>To Breathe Free</w:t>
      </w:r>
    </w:p>
    <w:p w:rsidR="00D005AC" w:rsidRPr="00AB708A" w:rsidRDefault="00D005AC" w:rsidP="00D005AC">
      <w:pPr>
        <w:pStyle w:val="ListParagraph"/>
        <w:numPr>
          <w:ilvl w:val="3"/>
          <w:numId w:val="10"/>
        </w:numPr>
        <w:spacing w:before="100" w:beforeAutospacing="1" w:after="100" w:afterAutospacing="1"/>
        <w:rPr>
          <w:sz w:val="24"/>
          <w:szCs w:val="24"/>
        </w:rPr>
      </w:pPr>
      <w:r w:rsidRPr="00AB708A">
        <w:rPr>
          <w:sz w:val="24"/>
          <w:szCs w:val="24"/>
        </w:rPr>
        <w:t xml:space="preserve">Short documentary and winner of "Best Documentary Short" at the </w:t>
      </w:r>
      <w:proofErr w:type="spellStart"/>
      <w:r w:rsidRPr="00AB708A">
        <w:rPr>
          <w:sz w:val="24"/>
          <w:szCs w:val="24"/>
        </w:rPr>
        <w:t>Covellite</w:t>
      </w:r>
      <w:proofErr w:type="spellEnd"/>
      <w:r w:rsidRPr="00AB708A">
        <w:rPr>
          <w:sz w:val="24"/>
          <w:szCs w:val="24"/>
        </w:rPr>
        <w:t xml:space="preserve"> International Film Festival 2017:   "Give me </w:t>
      </w:r>
      <w:proofErr w:type="gramStart"/>
      <w:r w:rsidRPr="00AB708A">
        <w:rPr>
          <w:sz w:val="24"/>
          <w:szCs w:val="24"/>
        </w:rPr>
        <w:t>your</w:t>
      </w:r>
      <w:proofErr w:type="gramEnd"/>
      <w:r w:rsidRPr="00AB708A">
        <w:rPr>
          <w:sz w:val="24"/>
          <w:szCs w:val="24"/>
        </w:rPr>
        <w:t xml:space="preserve"> tired, your poor, your huddled masses yearning to breathe free.” </w:t>
      </w:r>
      <w:r>
        <w:rPr>
          <w:sz w:val="24"/>
          <w:szCs w:val="24"/>
        </w:rPr>
        <w:t xml:space="preserve"> </w:t>
      </w:r>
      <w:r w:rsidRPr="00AB708A">
        <w:rPr>
          <w:sz w:val="24"/>
          <w:szCs w:val="24"/>
        </w:rPr>
        <w:t xml:space="preserve">To Breathe Free follows the 5-year journey of a Syrian family fleeing the war in Homs to the refugee camps in Jordan and starting a new life in Washington, D.C. </w:t>
      </w:r>
    </w:p>
    <w:p w:rsidR="00D005AC" w:rsidRDefault="00D005AC" w:rsidP="00D005AC">
      <w:pPr>
        <w:pStyle w:val="ListParagraph"/>
        <w:numPr>
          <w:ilvl w:val="3"/>
          <w:numId w:val="10"/>
        </w:numPr>
      </w:pPr>
      <w:hyperlink r:id="rId11" w:history="1">
        <w:r w:rsidRPr="00333D86">
          <w:rPr>
            <w:rStyle w:val="Hyperlink"/>
          </w:rPr>
          <w:t>https://vimeo.com/225871896</w:t>
        </w:r>
      </w:hyperlink>
    </w:p>
    <w:p w:rsidR="00D005AC" w:rsidRPr="00D005AC" w:rsidRDefault="00D005AC" w:rsidP="00D005AC">
      <w:pPr>
        <w:pStyle w:val="ListParagraph"/>
        <w:numPr>
          <w:ilvl w:val="2"/>
          <w:numId w:val="10"/>
        </w:numPr>
        <w:rPr>
          <w:b/>
        </w:rPr>
      </w:pPr>
      <w:r w:rsidRPr="00D005AC">
        <w:rPr>
          <w:b/>
        </w:rPr>
        <w:t>Locked in a Box</w:t>
      </w:r>
    </w:p>
    <w:p w:rsidR="00D005AC" w:rsidRDefault="00D005AC" w:rsidP="00D005AC">
      <w:pPr>
        <w:pStyle w:val="ListParagraph"/>
        <w:numPr>
          <w:ilvl w:val="3"/>
          <w:numId w:val="10"/>
        </w:numPr>
      </w:pPr>
      <w:r>
        <w:t>“Locked in a Box” is an award winning short documentary that follows the stories of individuals held in the U.S. Immigration detention system and those who visit them. The film traces the lives of individuals who fled their homelands in search of safety and freedom only to end up in U.S. prisons under a mandatory bed quota system run by Immigration Customs &amp; Enforcement.</w:t>
      </w:r>
    </w:p>
    <w:p w:rsidR="00D005AC" w:rsidRDefault="00D005AC" w:rsidP="00D005AC">
      <w:pPr>
        <w:pStyle w:val="ListParagraph"/>
        <w:numPr>
          <w:ilvl w:val="3"/>
          <w:numId w:val="10"/>
        </w:numPr>
      </w:pPr>
      <w:hyperlink r:id="rId12" w:history="1">
        <w:r w:rsidRPr="00333D86">
          <w:rPr>
            <w:rStyle w:val="Hyperlink"/>
          </w:rPr>
          <w:t>https://vimeo.com/145351153</w:t>
        </w:r>
      </w:hyperlink>
    </w:p>
    <w:p w:rsidR="00F10017" w:rsidRDefault="00F10017" w:rsidP="00F10017">
      <w:pPr>
        <w:pStyle w:val="ListParagraph"/>
        <w:numPr>
          <w:ilvl w:val="1"/>
          <w:numId w:val="10"/>
        </w:numPr>
        <w:autoSpaceDE w:val="0"/>
        <w:autoSpaceDN w:val="0"/>
        <w:adjustRightInd w:val="0"/>
      </w:pPr>
      <w:r>
        <w:t xml:space="preserve">Refugee Simulation – Joy Lapp has engaged her students in holding an IW event that would also be open to the public using the simulation materials that Emily Situmeang developed.  </w:t>
      </w:r>
      <w:r>
        <w:t>Possible date is Sunday, April 15</w:t>
      </w:r>
      <w:r w:rsidRPr="00F10017">
        <w:rPr>
          <w:vertAlign w:val="superscript"/>
        </w:rPr>
        <w:t>th</w:t>
      </w:r>
      <w:r>
        <w:t>.</w:t>
      </w:r>
    </w:p>
    <w:p w:rsidR="00AB708A" w:rsidRPr="00E01E58" w:rsidRDefault="00AB708A" w:rsidP="00D005AC">
      <w:pPr>
        <w:pStyle w:val="ListParagraph"/>
        <w:ind w:left="360"/>
      </w:pPr>
    </w:p>
    <w:p w:rsidR="00BD3C9C" w:rsidRPr="00BD3C9C" w:rsidRDefault="00F33C60" w:rsidP="00E07953">
      <w:pPr>
        <w:pStyle w:val="ListParagraph"/>
        <w:numPr>
          <w:ilvl w:val="0"/>
          <w:numId w:val="13"/>
        </w:numPr>
        <w:rPr>
          <w:rFonts w:asciiTheme="minorHAnsi" w:hAnsiTheme="minorHAnsi" w:cstheme="minorBidi"/>
        </w:rPr>
      </w:pPr>
      <w:r>
        <w:t>PCUSA resources</w:t>
      </w:r>
      <w:r w:rsidR="00E07953">
        <w:t xml:space="preserve"> on fighting racism</w:t>
      </w:r>
      <w:r w:rsidR="00BD3C9C">
        <w:t xml:space="preserve"> and immigration advocacy</w:t>
      </w:r>
      <w:r>
        <w:t xml:space="preserve">  </w:t>
      </w:r>
    </w:p>
    <w:p w:rsidR="00E07953" w:rsidRDefault="00E07953" w:rsidP="00BD3C9C">
      <w:pPr>
        <w:pStyle w:val="ListParagraph"/>
        <w:numPr>
          <w:ilvl w:val="1"/>
          <w:numId w:val="13"/>
        </w:numPr>
        <w:rPr>
          <w:rFonts w:asciiTheme="minorHAnsi" w:hAnsiTheme="minorHAnsi" w:cstheme="minorBidi"/>
        </w:rPr>
      </w:pPr>
      <w:hyperlink r:id="rId13" w:history="1">
        <w:r w:rsidRPr="00E07953">
          <w:rPr>
            <w:rStyle w:val="Hyperlink"/>
            <w:rFonts w:asciiTheme="minorHAnsi" w:hAnsiTheme="minorHAnsi" w:cstheme="minorBidi"/>
          </w:rPr>
          <w:t>https://facing-racism.pcusa.org/</w:t>
        </w:r>
      </w:hyperlink>
    </w:p>
    <w:p w:rsidR="00BD3C9C" w:rsidRPr="00BD3C9C" w:rsidRDefault="00BD3C9C" w:rsidP="00BD3C9C">
      <w:pPr>
        <w:pStyle w:val="ListParagraph"/>
        <w:numPr>
          <w:ilvl w:val="1"/>
          <w:numId w:val="13"/>
        </w:numPr>
        <w:rPr>
          <w:rFonts w:asciiTheme="minorHAnsi" w:hAnsiTheme="minorHAnsi" w:cstheme="minorBidi"/>
        </w:rPr>
      </w:pPr>
      <w:hyperlink r:id="rId14" w:tgtFrame="_blank" w:history="1">
        <w:r>
          <w:rPr>
            <w:rStyle w:val="Hyperlink"/>
            <w:sz w:val="24"/>
            <w:szCs w:val="24"/>
          </w:rPr>
          <w:t>pcusa.org/advocacytraining</w:t>
        </w:r>
      </w:hyperlink>
    </w:p>
    <w:p w:rsidR="00FD5FB2" w:rsidRPr="00E07953" w:rsidRDefault="00FD5FB2" w:rsidP="00E07953">
      <w:pPr>
        <w:rPr>
          <w:rFonts w:asciiTheme="minorHAnsi" w:hAnsiTheme="minorHAnsi" w:cstheme="minorBidi"/>
        </w:rPr>
      </w:pPr>
    </w:p>
    <w:p w:rsidR="00FD5FB2" w:rsidRDefault="007B1915" w:rsidP="007B1915">
      <w:pPr>
        <w:pStyle w:val="ListParagraph"/>
        <w:numPr>
          <w:ilvl w:val="0"/>
          <w:numId w:val="10"/>
        </w:numPr>
      </w:pPr>
      <w:r>
        <w:t>Thanks to Johanna who saw a recent replay of this program on the Syrian humanitarian crisis:  2017 Whitney Reynolds Show – 26 minutes</w:t>
      </w:r>
      <w:r w:rsidR="00FD5FB2">
        <w:t>.</w:t>
      </w:r>
      <w:r>
        <w:t xml:space="preserve"> </w:t>
      </w:r>
      <w:r w:rsidR="00FD5FB2">
        <w:t xml:space="preserve">The very last segment includes an interview with Becky Carroll who has started a Facebook group </w:t>
      </w:r>
      <w:r w:rsidR="00FD5FB2" w:rsidRPr="00FD5FB2">
        <w:rPr>
          <w:u w:val="single"/>
        </w:rPr>
        <w:t>#standwithaleppo</w:t>
      </w:r>
    </w:p>
    <w:p w:rsidR="007B1915" w:rsidRDefault="00FD5FB2" w:rsidP="00FD5FB2">
      <w:pPr>
        <w:pStyle w:val="ListParagraph"/>
        <w:numPr>
          <w:ilvl w:val="1"/>
          <w:numId w:val="10"/>
        </w:numPr>
      </w:pPr>
      <w:hyperlink r:id="rId15" w:history="1">
        <w:r w:rsidRPr="00776E28">
          <w:rPr>
            <w:rStyle w:val="Hyperlink"/>
          </w:rPr>
          <w:t>https://www.youtube.com/watch?v=WOMp0AVxcAU&amp;feature=youtu.be&amp;list=PLmk__d_gEap0b5cvNARI99BGK4q58wUnH</w:t>
        </w:r>
      </w:hyperlink>
    </w:p>
    <w:p w:rsidR="00D005AC" w:rsidRDefault="00D005AC" w:rsidP="00D005AC">
      <w:pPr>
        <w:pStyle w:val="ListParagraph"/>
        <w:numPr>
          <w:ilvl w:val="0"/>
          <w:numId w:val="10"/>
        </w:numPr>
      </w:pPr>
      <w:r>
        <w:t>IW International Conversation Café – Fred Miller shared information about a biweekly opportunity for international students and community members to interact with discussion and games while enjoying dessert.  The focus is to connect the community and the international students as well as giving the students the opportunity to practice their English skills.  Feel free to attend any or all of the remaining café events at the Tiger Den in the Student Union)</w:t>
      </w:r>
    </w:p>
    <w:p w:rsidR="00D005AC" w:rsidRDefault="00D005AC" w:rsidP="00D005AC">
      <w:pPr>
        <w:pStyle w:val="ListParagraph"/>
        <w:numPr>
          <w:ilvl w:val="1"/>
          <w:numId w:val="10"/>
        </w:numPr>
      </w:pPr>
      <w:bookmarkStart w:id="0" w:name="_GoBack"/>
      <w:bookmarkEnd w:id="0"/>
      <w:r>
        <w:t>Thursday, February 8</w:t>
      </w:r>
      <w:r w:rsidRPr="0021177C">
        <w:rPr>
          <w:vertAlign w:val="superscript"/>
        </w:rPr>
        <w:t>th</w:t>
      </w:r>
      <w:r>
        <w:t xml:space="preserve"> from 7 to 8 PM</w:t>
      </w:r>
    </w:p>
    <w:p w:rsidR="00D005AC" w:rsidRDefault="00D005AC" w:rsidP="00D005AC">
      <w:pPr>
        <w:pStyle w:val="ListParagraph"/>
        <w:numPr>
          <w:ilvl w:val="1"/>
          <w:numId w:val="10"/>
        </w:numPr>
      </w:pPr>
      <w:r>
        <w:t>Thursday, February 22</w:t>
      </w:r>
      <w:r w:rsidRPr="00495C06">
        <w:rPr>
          <w:vertAlign w:val="superscript"/>
        </w:rPr>
        <w:t>nd</w:t>
      </w:r>
      <w:r>
        <w:t xml:space="preserve"> from 7 to 8 PM</w:t>
      </w:r>
    </w:p>
    <w:p w:rsidR="00D005AC" w:rsidRDefault="00D005AC" w:rsidP="00D005AC">
      <w:pPr>
        <w:pStyle w:val="ListParagraph"/>
        <w:numPr>
          <w:ilvl w:val="1"/>
          <w:numId w:val="10"/>
        </w:numPr>
      </w:pPr>
      <w:r>
        <w:lastRenderedPageBreak/>
        <w:t>Thursday, March 8</w:t>
      </w:r>
      <w:r w:rsidRPr="0021177C">
        <w:rPr>
          <w:vertAlign w:val="superscript"/>
        </w:rPr>
        <w:t>th</w:t>
      </w:r>
      <w:r>
        <w:t xml:space="preserve"> from 7 to 8 PM</w:t>
      </w:r>
    </w:p>
    <w:p w:rsidR="00D005AC" w:rsidRDefault="00D005AC" w:rsidP="00D005AC">
      <w:pPr>
        <w:pStyle w:val="ListParagraph"/>
        <w:numPr>
          <w:ilvl w:val="1"/>
          <w:numId w:val="10"/>
        </w:numPr>
      </w:pPr>
      <w:r>
        <w:t>Thursday, March 22</w:t>
      </w:r>
      <w:r w:rsidRPr="00495C06">
        <w:rPr>
          <w:vertAlign w:val="superscript"/>
        </w:rPr>
        <w:t>nd</w:t>
      </w:r>
      <w:r>
        <w:t xml:space="preserve"> from 7 to 8 PM</w:t>
      </w:r>
    </w:p>
    <w:p w:rsidR="00D005AC" w:rsidRDefault="00D005AC" w:rsidP="00D005AC">
      <w:pPr>
        <w:pStyle w:val="ListParagraph"/>
        <w:numPr>
          <w:ilvl w:val="1"/>
          <w:numId w:val="10"/>
        </w:numPr>
      </w:pPr>
      <w:r>
        <w:t>Thursday, April 5</w:t>
      </w:r>
      <w:r w:rsidRPr="0021177C">
        <w:rPr>
          <w:vertAlign w:val="superscript"/>
        </w:rPr>
        <w:t>th</w:t>
      </w:r>
      <w:r>
        <w:t xml:space="preserve"> from 7 to 8 PM</w:t>
      </w:r>
    </w:p>
    <w:p w:rsidR="00D005AC" w:rsidRDefault="00D005AC" w:rsidP="00D005AC">
      <w:pPr>
        <w:pStyle w:val="ListParagraph"/>
        <w:numPr>
          <w:ilvl w:val="1"/>
          <w:numId w:val="10"/>
        </w:numPr>
      </w:pPr>
      <w:r>
        <w:t>Thursday, April 19</w:t>
      </w:r>
      <w:r w:rsidRPr="00495C06">
        <w:rPr>
          <w:vertAlign w:val="superscript"/>
        </w:rPr>
        <w:t>th</w:t>
      </w:r>
      <w:r>
        <w:t xml:space="preserve"> from 7 to 8 PM</w:t>
      </w:r>
    </w:p>
    <w:p w:rsidR="00FD5FB2" w:rsidRDefault="00FD5FB2" w:rsidP="009C69C5"/>
    <w:p w:rsidR="004B1A96" w:rsidRDefault="00E01E58" w:rsidP="009C69C5">
      <w:r>
        <w:t xml:space="preserve">Look forward to seeing you </w:t>
      </w:r>
      <w:r w:rsidR="00F10017">
        <w:t>on Wednesday!</w:t>
      </w:r>
    </w:p>
    <w:p w:rsidR="004B1A96" w:rsidRDefault="004B1A96" w:rsidP="004B1A96"/>
    <w:p w:rsidR="004B1A96" w:rsidRDefault="004B1A96" w:rsidP="004B1A96">
      <w:r>
        <w:t>Thanks,</w:t>
      </w:r>
    </w:p>
    <w:p w:rsidR="004B1A96" w:rsidRDefault="004B1A96" w:rsidP="004B1A96">
      <w:r>
        <w:t>Tammy Shull</w:t>
      </w:r>
    </w:p>
    <w:p w:rsidR="00B10279" w:rsidRPr="004B1A96" w:rsidRDefault="00F10017" w:rsidP="004B1A96">
      <w:hyperlink r:id="rId16" w:history="1">
        <w:r w:rsidR="004B1A96">
          <w:rPr>
            <w:rStyle w:val="Hyperlink"/>
            <w:color w:val="auto"/>
            <w:u w:val="none"/>
          </w:rPr>
          <w:t>tammyshull@windstream.net</w:t>
        </w:r>
      </w:hyperlink>
    </w:p>
    <w:sectPr w:rsidR="00B10279" w:rsidRPr="004B1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INO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5B1A"/>
    <w:multiLevelType w:val="hybridMultilevel"/>
    <w:tmpl w:val="12280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5144F7"/>
    <w:multiLevelType w:val="hybridMultilevel"/>
    <w:tmpl w:val="1542E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3B346A"/>
    <w:multiLevelType w:val="hybridMultilevel"/>
    <w:tmpl w:val="040458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692AAB"/>
    <w:multiLevelType w:val="hybridMultilevel"/>
    <w:tmpl w:val="4EE4D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67289D"/>
    <w:multiLevelType w:val="hybridMultilevel"/>
    <w:tmpl w:val="3EB4D6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7582E"/>
    <w:multiLevelType w:val="hybridMultilevel"/>
    <w:tmpl w:val="C0F05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3976FFB"/>
    <w:multiLevelType w:val="hybridMultilevel"/>
    <w:tmpl w:val="9D1A7F2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B8299D"/>
    <w:multiLevelType w:val="hybridMultilevel"/>
    <w:tmpl w:val="60980B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DA48B7"/>
    <w:multiLevelType w:val="hybridMultilevel"/>
    <w:tmpl w:val="C2CEF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FD35F3"/>
    <w:multiLevelType w:val="hybridMultilevel"/>
    <w:tmpl w:val="C36ED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09343D"/>
    <w:multiLevelType w:val="hybridMultilevel"/>
    <w:tmpl w:val="7E645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C45D33"/>
    <w:multiLevelType w:val="hybridMultilevel"/>
    <w:tmpl w:val="E7A2F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6E672A"/>
    <w:multiLevelType w:val="hybridMultilevel"/>
    <w:tmpl w:val="2B7E0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0"/>
  </w:num>
  <w:num w:numId="12">
    <w:abstractNumId w:val="5"/>
  </w:num>
  <w:num w:numId="13">
    <w:abstractNumId w:val="0"/>
  </w:num>
  <w:num w:numId="14">
    <w:abstractNumId w:val="6"/>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79"/>
    <w:rsid w:val="000202D3"/>
    <w:rsid w:val="000345F5"/>
    <w:rsid w:val="000521FF"/>
    <w:rsid w:val="0006667B"/>
    <w:rsid w:val="00110872"/>
    <w:rsid w:val="001517F9"/>
    <w:rsid w:val="001A3102"/>
    <w:rsid w:val="001D6289"/>
    <w:rsid w:val="001F1709"/>
    <w:rsid w:val="00203B4C"/>
    <w:rsid w:val="00267A59"/>
    <w:rsid w:val="0030607B"/>
    <w:rsid w:val="00361329"/>
    <w:rsid w:val="00390BE8"/>
    <w:rsid w:val="003B42CE"/>
    <w:rsid w:val="00406405"/>
    <w:rsid w:val="00422083"/>
    <w:rsid w:val="004B1A96"/>
    <w:rsid w:val="00540631"/>
    <w:rsid w:val="0059559C"/>
    <w:rsid w:val="005E31C9"/>
    <w:rsid w:val="006C466E"/>
    <w:rsid w:val="007169BA"/>
    <w:rsid w:val="007B1915"/>
    <w:rsid w:val="00843AA1"/>
    <w:rsid w:val="008931C0"/>
    <w:rsid w:val="008D314F"/>
    <w:rsid w:val="0094412F"/>
    <w:rsid w:val="009A2592"/>
    <w:rsid w:val="009A595F"/>
    <w:rsid w:val="009C69C5"/>
    <w:rsid w:val="00A84C6D"/>
    <w:rsid w:val="00A87860"/>
    <w:rsid w:val="00AA2C17"/>
    <w:rsid w:val="00AB66DC"/>
    <w:rsid w:val="00AB708A"/>
    <w:rsid w:val="00AC7E42"/>
    <w:rsid w:val="00AD5782"/>
    <w:rsid w:val="00B10279"/>
    <w:rsid w:val="00B20D7E"/>
    <w:rsid w:val="00B82F15"/>
    <w:rsid w:val="00BA6EB4"/>
    <w:rsid w:val="00BC2985"/>
    <w:rsid w:val="00BD3C9C"/>
    <w:rsid w:val="00BF137B"/>
    <w:rsid w:val="00C22A3C"/>
    <w:rsid w:val="00CF0BC5"/>
    <w:rsid w:val="00CF1C79"/>
    <w:rsid w:val="00D005AC"/>
    <w:rsid w:val="00D050EA"/>
    <w:rsid w:val="00D560DA"/>
    <w:rsid w:val="00DB31AA"/>
    <w:rsid w:val="00DC5E51"/>
    <w:rsid w:val="00DE7DC2"/>
    <w:rsid w:val="00E01E58"/>
    <w:rsid w:val="00E07953"/>
    <w:rsid w:val="00E44A29"/>
    <w:rsid w:val="00E510FD"/>
    <w:rsid w:val="00ED0163"/>
    <w:rsid w:val="00ED283D"/>
    <w:rsid w:val="00ED38EF"/>
    <w:rsid w:val="00F10017"/>
    <w:rsid w:val="00F30F21"/>
    <w:rsid w:val="00F33C60"/>
    <w:rsid w:val="00FD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36CF5-21FF-492D-AA61-5E746113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79"/>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30607B"/>
    <w:pPr>
      <w:spacing w:line="300" w:lineRule="auto"/>
      <w:outlineLvl w:val="1"/>
    </w:pPr>
    <w:rPr>
      <w:rFonts w:ascii="Helvetica" w:hAnsi="Helvetica" w:cs="Helvetica"/>
      <w:b/>
      <w:bCs/>
      <w:color w:val="6CB33F"/>
      <w:spacing w:val="-11"/>
      <w:sz w:val="39"/>
      <w:szCs w:val="39"/>
    </w:rPr>
  </w:style>
  <w:style w:type="paragraph" w:styleId="Heading3">
    <w:name w:val="heading 3"/>
    <w:basedOn w:val="Normal"/>
    <w:link w:val="Heading3Char"/>
    <w:uiPriority w:val="9"/>
    <w:semiHidden/>
    <w:unhideWhenUsed/>
    <w:qFormat/>
    <w:rsid w:val="0030607B"/>
    <w:pPr>
      <w:spacing w:line="300" w:lineRule="auto"/>
      <w:outlineLvl w:val="2"/>
    </w:pPr>
    <w:rPr>
      <w:rFonts w:ascii="Helvetica" w:hAnsi="Helvetica" w:cs="Helvetica"/>
      <w:b/>
      <w:bCs/>
      <w:color w:val="6CB33F"/>
      <w:spacing w:val="-8"/>
      <w:sz w:val="27"/>
      <w:szCs w:val="27"/>
    </w:rPr>
  </w:style>
  <w:style w:type="paragraph" w:styleId="Heading4">
    <w:name w:val="heading 4"/>
    <w:basedOn w:val="Normal"/>
    <w:link w:val="Heading4Char"/>
    <w:uiPriority w:val="9"/>
    <w:semiHidden/>
    <w:unhideWhenUsed/>
    <w:qFormat/>
    <w:rsid w:val="0030607B"/>
    <w:pPr>
      <w:spacing w:line="300" w:lineRule="auto"/>
      <w:outlineLvl w:val="3"/>
    </w:pPr>
    <w:rPr>
      <w:rFonts w:ascii="Helvetica" w:hAnsi="Helvetica" w:cs="Helvetica"/>
      <w:b/>
      <w:bCs/>
      <w:color w:val="808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C79"/>
    <w:rPr>
      <w:color w:val="0563C1"/>
      <w:u w:val="single"/>
    </w:rPr>
  </w:style>
  <w:style w:type="paragraph" w:styleId="ListParagraph">
    <w:name w:val="List Paragraph"/>
    <w:basedOn w:val="Normal"/>
    <w:uiPriority w:val="34"/>
    <w:qFormat/>
    <w:rsid w:val="00CF1C79"/>
    <w:pPr>
      <w:ind w:left="720"/>
    </w:pPr>
  </w:style>
  <w:style w:type="character" w:styleId="Strong">
    <w:name w:val="Strong"/>
    <w:basedOn w:val="DefaultParagraphFont"/>
    <w:uiPriority w:val="22"/>
    <w:qFormat/>
    <w:rsid w:val="00CF1C79"/>
    <w:rPr>
      <w:b/>
      <w:bCs/>
    </w:rPr>
  </w:style>
  <w:style w:type="character" w:styleId="FollowedHyperlink">
    <w:name w:val="FollowedHyperlink"/>
    <w:basedOn w:val="DefaultParagraphFont"/>
    <w:uiPriority w:val="99"/>
    <w:semiHidden/>
    <w:unhideWhenUsed/>
    <w:rsid w:val="00ED283D"/>
    <w:rPr>
      <w:color w:val="954F72" w:themeColor="followedHyperlink"/>
      <w:u w:val="single"/>
    </w:rPr>
  </w:style>
  <w:style w:type="character" w:customStyle="1" w:styleId="apple-tab-span">
    <w:name w:val="apple-tab-span"/>
    <w:basedOn w:val="DefaultParagraphFont"/>
    <w:rsid w:val="00B20D7E"/>
  </w:style>
  <w:style w:type="paragraph" w:styleId="PlainText">
    <w:name w:val="Plain Text"/>
    <w:basedOn w:val="Normal"/>
    <w:link w:val="PlainTextChar"/>
    <w:uiPriority w:val="99"/>
    <w:semiHidden/>
    <w:unhideWhenUsed/>
    <w:rsid w:val="00B20D7E"/>
    <w:rPr>
      <w:rFonts w:cstheme="minorBidi"/>
      <w:szCs w:val="21"/>
    </w:rPr>
  </w:style>
  <w:style w:type="character" w:customStyle="1" w:styleId="PlainTextChar">
    <w:name w:val="Plain Text Char"/>
    <w:basedOn w:val="DefaultParagraphFont"/>
    <w:link w:val="PlainText"/>
    <w:uiPriority w:val="99"/>
    <w:semiHidden/>
    <w:rsid w:val="00B20D7E"/>
    <w:rPr>
      <w:rFonts w:ascii="Calibri" w:hAnsi="Calibri"/>
      <w:szCs w:val="21"/>
    </w:rPr>
  </w:style>
  <w:style w:type="character" w:customStyle="1" w:styleId="t">
    <w:name w:val="t"/>
    <w:basedOn w:val="DefaultParagraphFont"/>
    <w:rsid w:val="008931C0"/>
  </w:style>
  <w:style w:type="paragraph" w:styleId="NormalWeb">
    <w:name w:val="Normal (Web)"/>
    <w:basedOn w:val="Normal"/>
    <w:uiPriority w:val="99"/>
    <w:semiHidden/>
    <w:unhideWhenUsed/>
    <w:rsid w:val="004B1A96"/>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30607B"/>
    <w:rPr>
      <w:rFonts w:ascii="Helvetica" w:hAnsi="Helvetica" w:cs="Helvetica"/>
      <w:b/>
      <w:bCs/>
      <w:color w:val="6CB33F"/>
      <w:spacing w:val="-11"/>
      <w:sz w:val="39"/>
      <w:szCs w:val="39"/>
    </w:rPr>
  </w:style>
  <w:style w:type="character" w:customStyle="1" w:styleId="Heading3Char">
    <w:name w:val="Heading 3 Char"/>
    <w:basedOn w:val="DefaultParagraphFont"/>
    <w:link w:val="Heading3"/>
    <w:uiPriority w:val="9"/>
    <w:semiHidden/>
    <w:rsid w:val="0030607B"/>
    <w:rPr>
      <w:rFonts w:ascii="Helvetica" w:hAnsi="Helvetica" w:cs="Helvetica"/>
      <w:b/>
      <w:bCs/>
      <w:color w:val="6CB33F"/>
      <w:spacing w:val="-8"/>
      <w:sz w:val="27"/>
      <w:szCs w:val="27"/>
    </w:rPr>
  </w:style>
  <w:style w:type="character" w:customStyle="1" w:styleId="Heading4Char">
    <w:name w:val="Heading 4 Char"/>
    <w:basedOn w:val="DefaultParagraphFont"/>
    <w:link w:val="Heading4"/>
    <w:uiPriority w:val="9"/>
    <w:semiHidden/>
    <w:rsid w:val="0030607B"/>
    <w:rPr>
      <w:rFonts w:ascii="Helvetica" w:hAnsi="Helvetica" w:cs="Helvetica"/>
      <w:b/>
      <w:bCs/>
      <w:color w:val="808080"/>
      <w:sz w:val="24"/>
      <w:szCs w:val="24"/>
    </w:rPr>
  </w:style>
  <w:style w:type="character" w:styleId="Emphasis">
    <w:name w:val="Emphasis"/>
    <w:basedOn w:val="DefaultParagraphFont"/>
    <w:uiPriority w:val="20"/>
    <w:qFormat/>
    <w:rsid w:val="0030607B"/>
    <w:rPr>
      <w:i/>
      <w:iCs/>
    </w:rPr>
  </w:style>
  <w:style w:type="paragraph" w:customStyle="1" w:styleId="first">
    <w:name w:val="first"/>
    <w:basedOn w:val="Normal"/>
    <w:rsid w:val="00AB708A"/>
    <w:pPr>
      <w:spacing w:before="100" w:beforeAutospacing="1" w:after="100" w:afterAutospacing="1"/>
    </w:pPr>
    <w:rPr>
      <w:rFonts w:ascii="Times New Roman" w:eastAsia="Times New Roman" w:hAnsi="Times New Roman"/>
      <w:sz w:val="24"/>
      <w:szCs w:val="24"/>
    </w:rPr>
  </w:style>
  <w:style w:type="paragraph" w:customStyle="1" w:styleId="BodyA">
    <w:name w:val="Body A"/>
    <w:rsid w:val="00FD5FB2"/>
    <w:pPr>
      <w:pBdr>
        <w:top w:val="nil"/>
        <w:left w:val="nil"/>
        <w:bottom w:val="nil"/>
        <w:right w:val="nil"/>
        <w:between w:val="nil"/>
        <w:bar w:val="nil"/>
      </w:pBdr>
      <w:spacing w:after="0" w:line="432" w:lineRule="auto"/>
    </w:pPr>
    <w:rPr>
      <w:rFonts w:ascii="Century Gothic" w:eastAsia="Arial Unicode MS" w:hAnsi="Century Gothic" w:cs="Arial Unicode MS"/>
      <w:color w:val="505050"/>
      <w:sz w:val="32"/>
      <w:szCs w:val="32"/>
      <w:u w:color="505050"/>
      <w:bdr w:val="nil"/>
    </w:rPr>
  </w:style>
  <w:style w:type="character" w:customStyle="1" w:styleId="None">
    <w:name w:val="None"/>
    <w:rsid w:val="00FD5FB2"/>
  </w:style>
  <w:style w:type="paragraph" w:styleId="Title">
    <w:name w:val="Title"/>
    <w:link w:val="TitleChar"/>
    <w:rsid w:val="00FD5FB2"/>
    <w:pPr>
      <w:pBdr>
        <w:top w:val="nil"/>
        <w:left w:val="nil"/>
        <w:bottom w:val="nil"/>
        <w:right w:val="nil"/>
        <w:between w:val="nil"/>
        <w:bar w:val="nil"/>
      </w:pBdr>
      <w:spacing w:after="240" w:line="240" w:lineRule="auto"/>
    </w:pPr>
    <w:rPr>
      <w:rFonts w:ascii="Century Gothic" w:eastAsia="Arial Unicode MS" w:hAnsi="Century Gothic" w:cs="Arial Unicode MS"/>
      <w:b/>
      <w:bCs/>
      <w:color w:val="455919"/>
      <w:spacing w:val="-10"/>
      <w:kern w:val="28"/>
      <w:sz w:val="76"/>
      <w:szCs w:val="76"/>
      <w:u w:color="455919"/>
      <w:bdr w:val="nil"/>
    </w:rPr>
  </w:style>
  <w:style w:type="character" w:customStyle="1" w:styleId="TitleChar">
    <w:name w:val="Title Char"/>
    <w:basedOn w:val="DefaultParagraphFont"/>
    <w:link w:val="Title"/>
    <w:rsid w:val="00FD5FB2"/>
    <w:rPr>
      <w:rFonts w:ascii="Century Gothic" w:eastAsia="Arial Unicode MS" w:hAnsi="Century Gothic" w:cs="Arial Unicode MS"/>
      <w:b/>
      <w:bCs/>
      <w:color w:val="455919"/>
      <w:spacing w:val="-10"/>
      <w:kern w:val="28"/>
      <w:sz w:val="76"/>
      <w:szCs w:val="76"/>
      <w:u w:color="455919"/>
      <w:bdr w:val="nil"/>
    </w:rPr>
  </w:style>
  <w:style w:type="paragraph" w:customStyle="1" w:styleId="Heading">
    <w:name w:val="Heading"/>
    <w:next w:val="BodyA"/>
    <w:rsid w:val="00FD5FB2"/>
    <w:pPr>
      <w:keepNext/>
      <w:keepLines/>
      <w:pBdr>
        <w:top w:val="nil"/>
        <w:left w:val="nil"/>
        <w:bottom w:val="nil"/>
        <w:right w:val="nil"/>
        <w:between w:val="nil"/>
        <w:bar w:val="nil"/>
      </w:pBdr>
      <w:spacing w:before="600" w:after="0" w:line="432" w:lineRule="auto"/>
      <w:outlineLvl w:val="0"/>
    </w:pPr>
    <w:rPr>
      <w:rFonts w:ascii="Century Gothic" w:eastAsia="Arial Unicode MS" w:hAnsi="Century Gothic" w:cs="Arial Unicode MS"/>
      <w:b/>
      <w:bCs/>
      <w:color w:val="455919"/>
      <w:sz w:val="32"/>
      <w:szCs w:val="32"/>
      <w:u w:color="455919"/>
      <w:bdr w:val="nil"/>
    </w:rPr>
  </w:style>
  <w:style w:type="character" w:customStyle="1" w:styleId="apple-converted-space">
    <w:name w:val="apple-converted-space"/>
    <w:basedOn w:val="DefaultParagraphFont"/>
    <w:rsid w:val="00D0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22924">
      <w:bodyDiv w:val="1"/>
      <w:marLeft w:val="0"/>
      <w:marRight w:val="0"/>
      <w:marTop w:val="0"/>
      <w:marBottom w:val="0"/>
      <w:divBdr>
        <w:top w:val="none" w:sz="0" w:space="0" w:color="auto"/>
        <w:left w:val="none" w:sz="0" w:space="0" w:color="auto"/>
        <w:bottom w:val="none" w:sz="0" w:space="0" w:color="auto"/>
        <w:right w:val="none" w:sz="0" w:space="0" w:color="auto"/>
      </w:divBdr>
    </w:div>
    <w:div w:id="392314960">
      <w:bodyDiv w:val="1"/>
      <w:marLeft w:val="0"/>
      <w:marRight w:val="0"/>
      <w:marTop w:val="0"/>
      <w:marBottom w:val="0"/>
      <w:divBdr>
        <w:top w:val="none" w:sz="0" w:space="0" w:color="auto"/>
        <w:left w:val="none" w:sz="0" w:space="0" w:color="auto"/>
        <w:bottom w:val="none" w:sz="0" w:space="0" w:color="auto"/>
        <w:right w:val="none" w:sz="0" w:space="0" w:color="auto"/>
      </w:divBdr>
    </w:div>
    <w:div w:id="417948591">
      <w:bodyDiv w:val="1"/>
      <w:marLeft w:val="0"/>
      <w:marRight w:val="0"/>
      <w:marTop w:val="0"/>
      <w:marBottom w:val="0"/>
      <w:divBdr>
        <w:top w:val="none" w:sz="0" w:space="0" w:color="auto"/>
        <w:left w:val="none" w:sz="0" w:space="0" w:color="auto"/>
        <w:bottom w:val="none" w:sz="0" w:space="0" w:color="auto"/>
        <w:right w:val="none" w:sz="0" w:space="0" w:color="auto"/>
      </w:divBdr>
    </w:div>
    <w:div w:id="478420996">
      <w:bodyDiv w:val="1"/>
      <w:marLeft w:val="0"/>
      <w:marRight w:val="0"/>
      <w:marTop w:val="0"/>
      <w:marBottom w:val="0"/>
      <w:divBdr>
        <w:top w:val="none" w:sz="0" w:space="0" w:color="auto"/>
        <w:left w:val="none" w:sz="0" w:space="0" w:color="auto"/>
        <w:bottom w:val="none" w:sz="0" w:space="0" w:color="auto"/>
        <w:right w:val="none" w:sz="0" w:space="0" w:color="auto"/>
      </w:divBdr>
    </w:div>
    <w:div w:id="548542176">
      <w:bodyDiv w:val="1"/>
      <w:marLeft w:val="0"/>
      <w:marRight w:val="0"/>
      <w:marTop w:val="0"/>
      <w:marBottom w:val="0"/>
      <w:divBdr>
        <w:top w:val="none" w:sz="0" w:space="0" w:color="auto"/>
        <w:left w:val="none" w:sz="0" w:space="0" w:color="auto"/>
        <w:bottom w:val="none" w:sz="0" w:space="0" w:color="auto"/>
        <w:right w:val="none" w:sz="0" w:space="0" w:color="auto"/>
      </w:divBdr>
    </w:div>
    <w:div w:id="561913758">
      <w:bodyDiv w:val="1"/>
      <w:marLeft w:val="0"/>
      <w:marRight w:val="0"/>
      <w:marTop w:val="0"/>
      <w:marBottom w:val="0"/>
      <w:divBdr>
        <w:top w:val="none" w:sz="0" w:space="0" w:color="auto"/>
        <w:left w:val="none" w:sz="0" w:space="0" w:color="auto"/>
        <w:bottom w:val="none" w:sz="0" w:space="0" w:color="auto"/>
        <w:right w:val="none" w:sz="0" w:space="0" w:color="auto"/>
      </w:divBdr>
    </w:div>
    <w:div w:id="573316363">
      <w:bodyDiv w:val="1"/>
      <w:marLeft w:val="0"/>
      <w:marRight w:val="0"/>
      <w:marTop w:val="0"/>
      <w:marBottom w:val="0"/>
      <w:divBdr>
        <w:top w:val="none" w:sz="0" w:space="0" w:color="auto"/>
        <w:left w:val="none" w:sz="0" w:space="0" w:color="auto"/>
        <w:bottom w:val="none" w:sz="0" w:space="0" w:color="auto"/>
        <w:right w:val="none" w:sz="0" w:space="0" w:color="auto"/>
      </w:divBdr>
    </w:div>
    <w:div w:id="817259400">
      <w:bodyDiv w:val="1"/>
      <w:marLeft w:val="0"/>
      <w:marRight w:val="0"/>
      <w:marTop w:val="0"/>
      <w:marBottom w:val="0"/>
      <w:divBdr>
        <w:top w:val="none" w:sz="0" w:space="0" w:color="auto"/>
        <w:left w:val="none" w:sz="0" w:space="0" w:color="auto"/>
        <w:bottom w:val="none" w:sz="0" w:space="0" w:color="auto"/>
        <w:right w:val="none" w:sz="0" w:space="0" w:color="auto"/>
      </w:divBdr>
    </w:div>
    <w:div w:id="856961664">
      <w:bodyDiv w:val="1"/>
      <w:marLeft w:val="0"/>
      <w:marRight w:val="0"/>
      <w:marTop w:val="0"/>
      <w:marBottom w:val="0"/>
      <w:divBdr>
        <w:top w:val="none" w:sz="0" w:space="0" w:color="auto"/>
        <w:left w:val="none" w:sz="0" w:space="0" w:color="auto"/>
        <w:bottom w:val="none" w:sz="0" w:space="0" w:color="auto"/>
        <w:right w:val="none" w:sz="0" w:space="0" w:color="auto"/>
      </w:divBdr>
    </w:div>
    <w:div w:id="893005708">
      <w:bodyDiv w:val="1"/>
      <w:marLeft w:val="0"/>
      <w:marRight w:val="0"/>
      <w:marTop w:val="0"/>
      <w:marBottom w:val="0"/>
      <w:divBdr>
        <w:top w:val="none" w:sz="0" w:space="0" w:color="auto"/>
        <w:left w:val="none" w:sz="0" w:space="0" w:color="auto"/>
        <w:bottom w:val="none" w:sz="0" w:space="0" w:color="auto"/>
        <w:right w:val="none" w:sz="0" w:space="0" w:color="auto"/>
      </w:divBdr>
    </w:div>
    <w:div w:id="1007944790">
      <w:bodyDiv w:val="1"/>
      <w:marLeft w:val="0"/>
      <w:marRight w:val="0"/>
      <w:marTop w:val="0"/>
      <w:marBottom w:val="0"/>
      <w:divBdr>
        <w:top w:val="none" w:sz="0" w:space="0" w:color="auto"/>
        <w:left w:val="none" w:sz="0" w:space="0" w:color="auto"/>
        <w:bottom w:val="none" w:sz="0" w:space="0" w:color="auto"/>
        <w:right w:val="none" w:sz="0" w:space="0" w:color="auto"/>
      </w:divBdr>
    </w:div>
    <w:div w:id="1039433662">
      <w:bodyDiv w:val="1"/>
      <w:marLeft w:val="0"/>
      <w:marRight w:val="0"/>
      <w:marTop w:val="0"/>
      <w:marBottom w:val="0"/>
      <w:divBdr>
        <w:top w:val="none" w:sz="0" w:space="0" w:color="auto"/>
        <w:left w:val="none" w:sz="0" w:space="0" w:color="auto"/>
        <w:bottom w:val="none" w:sz="0" w:space="0" w:color="auto"/>
        <w:right w:val="none" w:sz="0" w:space="0" w:color="auto"/>
      </w:divBdr>
    </w:div>
    <w:div w:id="1056977492">
      <w:bodyDiv w:val="1"/>
      <w:marLeft w:val="0"/>
      <w:marRight w:val="0"/>
      <w:marTop w:val="0"/>
      <w:marBottom w:val="0"/>
      <w:divBdr>
        <w:top w:val="none" w:sz="0" w:space="0" w:color="auto"/>
        <w:left w:val="none" w:sz="0" w:space="0" w:color="auto"/>
        <w:bottom w:val="none" w:sz="0" w:space="0" w:color="auto"/>
        <w:right w:val="none" w:sz="0" w:space="0" w:color="auto"/>
      </w:divBdr>
    </w:div>
    <w:div w:id="1097750476">
      <w:bodyDiv w:val="1"/>
      <w:marLeft w:val="0"/>
      <w:marRight w:val="0"/>
      <w:marTop w:val="0"/>
      <w:marBottom w:val="0"/>
      <w:divBdr>
        <w:top w:val="none" w:sz="0" w:space="0" w:color="auto"/>
        <w:left w:val="none" w:sz="0" w:space="0" w:color="auto"/>
        <w:bottom w:val="none" w:sz="0" w:space="0" w:color="auto"/>
        <w:right w:val="none" w:sz="0" w:space="0" w:color="auto"/>
      </w:divBdr>
    </w:div>
    <w:div w:id="1140029362">
      <w:bodyDiv w:val="1"/>
      <w:marLeft w:val="0"/>
      <w:marRight w:val="0"/>
      <w:marTop w:val="0"/>
      <w:marBottom w:val="0"/>
      <w:divBdr>
        <w:top w:val="none" w:sz="0" w:space="0" w:color="auto"/>
        <w:left w:val="none" w:sz="0" w:space="0" w:color="auto"/>
        <w:bottom w:val="none" w:sz="0" w:space="0" w:color="auto"/>
        <w:right w:val="none" w:sz="0" w:space="0" w:color="auto"/>
      </w:divBdr>
    </w:div>
    <w:div w:id="1525901993">
      <w:bodyDiv w:val="1"/>
      <w:marLeft w:val="0"/>
      <w:marRight w:val="0"/>
      <w:marTop w:val="0"/>
      <w:marBottom w:val="0"/>
      <w:divBdr>
        <w:top w:val="none" w:sz="0" w:space="0" w:color="auto"/>
        <w:left w:val="none" w:sz="0" w:space="0" w:color="auto"/>
        <w:bottom w:val="none" w:sz="0" w:space="0" w:color="auto"/>
        <w:right w:val="none" w:sz="0" w:space="0" w:color="auto"/>
      </w:divBdr>
    </w:div>
    <w:div w:id="1693457089">
      <w:bodyDiv w:val="1"/>
      <w:marLeft w:val="0"/>
      <w:marRight w:val="0"/>
      <w:marTop w:val="0"/>
      <w:marBottom w:val="0"/>
      <w:divBdr>
        <w:top w:val="none" w:sz="0" w:space="0" w:color="auto"/>
        <w:left w:val="none" w:sz="0" w:space="0" w:color="auto"/>
        <w:bottom w:val="none" w:sz="0" w:space="0" w:color="auto"/>
        <w:right w:val="none" w:sz="0" w:space="0" w:color="auto"/>
      </w:divBdr>
    </w:div>
    <w:div w:id="1740783713">
      <w:bodyDiv w:val="1"/>
      <w:marLeft w:val="0"/>
      <w:marRight w:val="0"/>
      <w:marTop w:val="0"/>
      <w:marBottom w:val="0"/>
      <w:divBdr>
        <w:top w:val="none" w:sz="0" w:space="0" w:color="auto"/>
        <w:left w:val="none" w:sz="0" w:space="0" w:color="auto"/>
        <w:bottom w:val="none" w:sz="0" w:space="0" w:color="auto"/>
        <w:right w:val="none" w:sz="0" w:space="0" w:color="auto"/>
      </w:divBdr>
    </w:div>
    <w:div w:id="1770733898">
      <w:bodyDiv w:val="1"/>
      <w:marLeft w:val="0"/>
      <w:marRight w:val="0"/>
      <w:marTop w:val="0"/>
      <w:marBottom w:val="0"/>
      <w:divBdr>
        <w:top w:val="none" w:sz="0" w:space="0" w:color="auto"/>
        <w:left w:val="none" w:sz="0" w:space="0" w:color="auto"/>
        <w:bottom w:val="none" w:sz="0" w:space="0" w:color="auto"/>
        <w:right w:val="none" w:sz="0" w:space="0" w:color="auto"/>
      </w:divBdr>
    </w:div>
    <w:div w:id="1866670611">
      <w:bodyDiv w:val="1"/>
      <w:marLeft w:val="0"/>
      <w:marRight w:val="0"/>
      <w:marTop w:val="0"/>
      <w:marBottom w:val="0"/>
      <w:divBdr>
        <w:top w:val="none" w:sz="0" w:space="0" w:color="auto"/>
        <w:left w:val="none" w:sz="0" w:space="0" w:color="auto"/>
        <w:bottom w:val="none" w:sz="0" w:space="0" w:color="auto"/>
        <w:right w:val="none" w:sz="0" w:space="0" w:color="auto"/>
      </w:divBdr>
    </w:div>
    <w:div w:id="2079552294">
      <w:bodyDiv w:val="1"/>
      <w:marLeft w:val="0"/>
      <w:marRight w:val="0"/>
      <w:marTop w:val="0"/>
      <w:marBottom w:val="0"/>
      <w:divBdr>
        <w:top w:val="none" w:sz="0" w:space="0" w:color="auto"/>
        <w:left w:val="none" w:sz="0" w:space="0" w:color="auto"/>
        <w:bottom w:val="none" w:sz="0" w:space="0" w:color="auto"/>
        <w:right w:val="none" w:sz="0" w:space="0" w:color="auto"/>
      </w:divBdr>
    </w:div>
    <w:div w:id="21422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ymap.genesisofexodusfilm.com/index.html" TargetMode="External"/><Relationship Id="rId13" Type="http://schemas.openxmlformats.org/officeDocument/2006/relationships/hyperlink" Target="https://facing-racism.pcus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drive/folders/1i19LAfbXfbUZ3As4Hcc7vl6fhuTmJJ-w" TargetMode="External"/><Relationship Id="rId12" Type="http://schemas.openxmlformats.org/officeDocument/2006/relationships/hyperlink" Target="https://vimeo.com/14535115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ammyshull@windstream.net" TargetMode="External"/><Relationship Id="rId1" Type="http://schemas.openxmlformats.org/officeDocument/2006/relationships/numbering" Target="numbering.xml"/><Relationship Id="rId6" Type="http://schemas.openxmlformats.org/officeDocument/2006/relationships/hyperlink" Target="https://humanrights.iowa.gov/sites/default/files/media/Iowa%20Commission%20of%20Latino%20Affairs%20Letter%20to%20Congress%20about%20DACA%20and%20TPS_2018.pdf?utm_medium=email&amp;utm_source=govdelivery" TargetMode="External"/><Relationship Id="rId11" Type="http://schemas.openxmlformats.org/officeDocument/2006/relationships/hyperlink" Target="https://vimeo.com/225871896" TargetMode="External"/><Relationship Id="rId5" Type="http://schemas.openxmlformats.org/officeDocument/2006/relationships/image" Target="media/image1.jpeg"/><Relationship Id="rId15" Type="http://schemas.openxmlformats.org/officeDocument/2006/relationships/hyperlink" Target="https://www.youtube.com/watch?v=WOMp0AVxcAU&amp;feature=youtu.be&amp;list=PLmk__d_gEap0b5cvNARI99BGK4q58wUnH" TargetMode="External"/><Relationship Id="rId10" Type="http://schemas.openxmlformats.org/officeDocument/2006/relationships/hyperlink" Target="https://genesisofexodusfilm.com/resources/" TargetMode="External"/><Relationship Id="rId4" Type="http://schemas.openxmlformats.org/officeDocument/2006/relationships/webSettings" Target="webSettings.xml"/><Relationship Id="rId9" Type="http://schemas.openxmlformats.org/officeDocument/2006/relationships/hyperlink" Target="https://genesisofexodusfilm.com/" TargetMode="External"/><Relationship Id="rId14" Type="http://schemas.openxmlformats.org/officeDocument/2006/relationships/hyperlink" Target="https://www.presbyterianmission.org/ministries/compassion-peace-justice/washington/advocacy-training-week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Shull</dc:creator>
  <cp:keywords/>
  <dc:description/>
  <cp:lastModifiedBy>Tammy Shull</cp:lastModifiedBy>
  <cp:revision>2</cp:revision>
  <dcterms:created xsi:type="dcterms:W3CDTF">2018-02-03T18:12:00Z</dcterms:created>
  <dcterms:modified xsi:type="dcterms:W3CDTF">2018-02-03T18:12:00Z</dcterms:modified>
</cp:coreProperties>
</file>