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0B79E08B" w14:textId="77777777" w:rsidR="00066E0B" w:rsidRDefault="00066E0B" w:rsidP="00066E0B">
      <w:pPr>
        <w:rPr>
          <w:rFonts w:asciiTheme="minorHAnsi" w:hAnsiTheme="minorHAnsi"/>
        </w:rPr>
      </w:pPr>
      <w:r>
        <w:rPr>
          <w:b/>
        </w:rPr>
        <w:t>Iowa WINS</w:t>
      </w:r>
      <w:r>
        <w:t xml:space="preserve"> (Iowa Welcomes Immigrant Neighbors) </w:t>
      </w:r>
      <w:r>
        <w:rPr>
          <w:b/>
        </w:rPr>
        <w:t>Commission</w:t>
      </w:r>
    </w:p>
    <w:p w14:paraId="3F6F459C" w14:textId="6A11F73F" w:rsidR="00540631" w:rsidRDefault="00766B6E" w:rsidP="00540631">
      <w:pPr>
        <w:rPr>
          <w:b/>
        </w:rPr>
      </w:pPr>
      <w:r>
        <w:rPr>
          <w:b/>
        </w:rPr>
        <w:t>Wednesday, August 8, 2018 at 7 PM</w:t>
      </w:r>
    </w:p>
    <w:p w14:paraId="2ACE4B5D" w14:textId="77777777" w:rsidR="00540631" w:rsidRDefault="00540631" w:rsidP="00540631">
      <w:r>
        <w:t>First Presbyterian Church</w:t>
      </w:r>
    </w:p>
    <w:p w14:paraId="472DF285" w14:textId="77777777" w:rsidR="00540631" w:rsidRDefault="00540631" w:rsidP="00540631">
      <w:r>
        <w:t>902 S. Walnut St</w:t>
      </w:r>
    </w:p>
    <w:p w14:paraId="48BDB9F3" w14:textId="77777777" w:rsidR="00540631" w:rsidRDefault="00540631" w:rsidP="00540631">
      <w:r>
        <w:t>Mt. Pleasant, IA 52641</w:t>
      </w:r>
    </w:p>
    <w:p w14:paraId="31936CC1" w14:textId="77777777" w:rsidR="00540631" w:rsidRDefault="00540631" w:rsidP="00540631"/>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080D51E7" w14:textId="77777777" w:rsidR="004B1A96" w:rsidRPr="00C1636B" w:rsidRDefault="004B1A96" w:rsidP="004B1A96">
      <w:pPr>
        <w:rPr>
          <w:b/>
          <w:sz w:val="28"/>
          <w:szCs w:val="28"/>
        </w:rPr>
      </w:pPr>
      <w:r w:rsidRPr="00C1636B">
        <w:rPr>
          <w:b/>
          <w:sz w:val="28"/>
          <w:szCs w:val="28"/>
        </w:rPr>
        <w:t>Agenda</w:t>
      </w:r>
    </w:p>
    <w:p w14:paraId="020BC42B" w14:textId="3A39F224" w:rsidR="00C1636B" w:rsidRPr="009A6D5A" w:rsidRDefault="004B1A96" w:rsidP="00C1636B">
      <w:pPr>
        <w:pStyle w:val="ListParagraph"/>
        <w:numPr>
          <w:ilvl w:val="0"/>
          <w:numId w:val="12"/>
        </w:numPr>
        <w:rPr>
          <w:b/>
        </w:rPr>
      </w:pPr>
      <w:r w:rsidRPr="009A6D5A">
        <w:rPr>
          <w:b/>
        </w:rPr>
        <w:t>Introductions</w:t>
      </w:r>
    </w:p>
    <w:p w14:paraId="2B6AEB10" w14:textId="69CD4C11" w:rsidR="00766B6E" w:rsidRPr="001B3BBF" w:rsidRDefault="00766B6E" w:rsidP="00766B6E">
      <w:pPr>
        <w:pStyle w:val="ListParagraph"/>
        <w:numPr>
          <w:ilvl w:val="0"/>
          <w:numId w:val="12"/>
        </w:numPr>
      </w:pPr>
      <w:r>
        <w:rPr>
          <w:b/>
        </w:rPr>
        <w:t>Le</w:t>
      </w:r>
      <w:r w:rsidR="00495966">
        <w:rPr>
          <w:b/>
        </w:rPr>
        <w:t>a</w:t>
      </w:r>
      <w:r>
        <w:rPr>
          <w:b/>
        </w:rPr>
        <w:t xml:space="preserve">nna Miller – </w:t>
      </w:r>
      <w:r w:rsidRPr="001B3BBF">
        <w:t>will share her experiences on a service learning trip to the Mexico border.  Le</w:t>
      </w:r>
      <w:r w:rsidR="00495966" w:rsidRPr="001B3BBF">
        <w:t>a</w:t>
      </w:r>
      <w:r w:rsidRPr="001B3BBF">
        <w:t>nna has also been talking with immigrant families in Mt. Pleasant about their personal stories.  We hope to be able to use these stories to increase understanding of the families and the challenges that</w:t>
      </w:r>
      <w:r w:rsidR="0033751F" w:rsidRPr="001B3BBF">
        <w:t xml:space="preserve"> they</w:t>
      </w:r>
      <w:r w:rsidRPr="001B3BBF">
        <w:t xml:space="preserve"> have </w:t>
      </w:r>
      <w:r w:rsidR="0033751F" w:rsidRPr="001B3BBF">
        <w:t xml:space="preserve">been </w:t>
      </w:r>
      <w:r w:rsidRPr="001B3BBF">
        <w:t>and are facing.</w:t>
      </w:r>
    </w:p>
    <w:p w14:paraId="18715068" w14:textId="5C4C9988" w:rsidR="000E6C45" w:rsidRPr="009A6D5A" w:rsidRDefault="000E6C45" w:rsidP="00C1636B">
      <w:pPr>
        <w:pStyle w:val="ListParagraph"/>
        <w:numPr>
          <w:ilvl w:val="0"/>
          <w:numId w:val="12"/>
        </w:numPr>
        <w:rPr>
          <w:b/>
        </w:rPr>
      </w:pPr>
      <w:r w:rsidRPr="009A6D5A">
        <w:rPr>
          <w:b/>
        </w:rPr>
        <w:t>Update on status of immigrant men detained by ICE and their families</w:t>
      </w:r>
    </w:p>
    <w:p w14:paraId="5DB3276B" w14:textId="350FCF71" w:rsidR="00127B1E" w:rsidRPr="006F20D5" w:rsidRDefault="00941E09" w:rsidP="006F20D5">
      <w:pPr>
        <w:pStyle w:val="ListParagraph"/>
        <w:numPr>
          <w:ilvl w:val="1"/>
          <w:numId w:val="12"/>
        </w:numPr>
      </w:pPr>
      <w:r>
        <w:t>24 men have been released on bond</w:t>
      </w:r>
    </w:p>
    <w:p w14:paraId="2DD0E42C" w14:textId="6C5E190D" w:rsidR="0033751F" w:rsidRDefault="0033751F" w:rsidP="0033751F">
      <w:pPr>
        <w:pStyle w:val="ListParagraph"/>
        <w:numPr>
          <w:ilvl w:val="1"/>
          <w:numId w:val="12"/>
        </w:numPr>
      </w:pPr>
      <w:r>
        <w:t>Both men</w:t>
      </w:r>
      <w:r w:rsidR="00941E09">
        <w:t xml:space="preserve"> </w:t>
      </w:r>
      <w:r w:rsidR="00766B6E">
        <w:t xml:space="preserve">who </w:t>
      </w:r>
      <w:r w:rsidR="00941E09">
        <w:t xml:space="preserve">were released on bail for federal charges but then </w:t>
      </w:r>
      <w:r>
        <w:t>immediately</w:t>
      </w:r>
      <w:r>
        <w:t xml:space="preserve"> </w:t>
      </w:r>
      <w:r w:rsidR="00941E09">
        <w:t>picked up by ICE</w:t>
      </w:r>
      <w:r w:rsidR="00766B6E">
        <w:t xml:space="preserve"> have now been deported</w:t>
      </w:r>
      <w:r w:rsidR="004362D9">
        <w:t xml:space="preserve">.  </w:t>
      </w:r>
      <w:r>
        <w:t xml:space="preserve">That makes a total of 5 who </w:t>
      </w:r>
      <w:r>
        <w:t xml:space="preserve">were deported </w:t>
      </w:r>
    </w:p>
    <w:p w14:paraId="263813A6" w14:textId="34328D91" w:rsidR="00941E09" w:rsidRDefault="0033751F" w:rsidP="006F20D5">
      <w:pPr>
        <w:pStyle w:val="ListParagraph"/>
        <w:numPr>
          <w:ilvl w:val="1"/>
          <w:numId w:val="12"/>
        </w:numPr>
      </w:pPr>
      <w:r>
        <w:t>3 are facing criminal charges related to their immigration</w:t>
      </w:r>
    </w:p>
    <w:p w14:paraId="5A99F3A3" w14:textId="3F01EEB7" w:rsidR="0033751F" w:rsidRDefault="0033751F" w:rsidP="0033751F">
      <w:pPr>
        <w:pStyle w:val="ListParagraph"/>
        <w:numPr>
          <w:ilvl w:val="2"/>
          <w:numId w:val="12"/>
        </w:numPr>
      </w:pPr>
      <w:r>
        <w:t>1</w:t>
      </w:r>
      <w:r>
        <w:t xml:space="preserve"> </w:t>
      </w:r>
      <w:r>
        <w:t xml:space="preserve">is scheduled for trial on </w:t>
      </w:r>
      <w:r>
        <w:t>9/4 at 9 AM in</w:t>
      </w:r>
      <w:r>
        <w:t xml:space="preserve"> Davenport</w:t>
      </w:r>
    </w:p>
    <w:p w14:paraId="4B7FF7B3" w14:textId="5C93ADD4" w:rsidR="0033751F" w:rsidRDefault="00766B6E" w:rsidP="0033751F">
      <w:pPr>
        <w:pStyle w:val="ListParagraph"/>
        <w:numPr>
          <w:ilvl w:val="2"/>
          <w:numId w:val="12"/>
        </w:numPr>
      </w:pPr>
      <w:bookmarkStart w:id="0" w:name="_Hlk521241638"/>
      <w:r>
        <w:t>1</w:t>
      </w:r>
      <w:r w:rsidR="00941E09">
        <w:t xml:space="preserve"> </w:t>
      </w:r>
      <w:r w:rsidR="0033751F">
        <w:t xml:space="preserve">is </w:t>
      </w:r>
      <w:r w:rsidR="00941E09">
        <w:t xml:space="preserve">scheduled for trial on </w:t>
      </w:r>
      <w:r w:rsidR="0033751F">
        <w:t>10/1 at 9</w:t>
      </w:r>
      <w:r w:rsidR="00941E09">
        <w:t xml:space="preserve"> AM in Davenport</w:t>
      </w:r>
    </w:p>
    <w:p w14:paraId="4BEE0F6A" w14:textId="21E8B578" w:rsidR="0033751F" w:rsidRDefault="0033751F" w:rsidP="0033751F">
      <w:pPr>
        <w:pStyle w:val="ListParagraph"/>
        <w:numPr>
          <w:ilvl w:val="2"/>
          <w:numId w:val="12"/>
        </w:numPr>
      </w:pPr>
      <w:r>
        <w:t>1 is scheduled for a status conference on 10/26</w:t>
      </w:r>
    </w:p>
    <w:p w14:paraId="778690F6" w14:textId="1DBFB032" w:rsidR="00DE06ED" w:rsidRDefault="00DE06ED" w:rsidP="00DE06ED">
      <w:pPr>
        <w:pStyle w:val="ListParagraph"/>
        <w:numPr>
          <w:ilvl w:val="1"/>
          <w:numId w:val="12"/>
        </w:numPr>
      </w:pPr>
      <w:r>
        <w:t xml:space="preserve">Also, the </w:t>
      </w:r>
      <w:proofErr w:type="gramStart"/>
      <w:r>
        <w:t>15 year old</w:t>
      </w:r>
      <w:proofErr w:type="gramEnd"/>
      <w:r>
        <w:t xml:space="preserve"> son of one of the men who was deported is scheduled for his asylum hearing later in August.  </w:t>
      </w:r>
    </w:p>
    <w:bookmarkEnd w:id="0"/>
    <w:p w14:paraId="44865BE1" w14:textId="776148B4" w:rsidR="00225418" w:rsidRPr="001B3BBF" w:rsidRDefault="00225418" w:rsidP="00E37559">
      <w:pPr>
        <w:pStyle w:val="ListParagraph"/>
        <w:numPr>
          <w:ilvl w:val="0"/>
          <w:numId w:val="12"/>
        </w:numPr>
        <w:rPr>
          <w:b/>
        </w:rPr>
      </w:pPr>
      <w:r w:rsidRPr="001B3BBF">
        <w:rPr>
          <w:b/>
        </w:rPr>
        <w:t>Updates from sub-teams to address the following issues</w:t>
      </w:r>
    </w:p>
    <w:p w14:paraId="4779C85C" w14:textId="59049F30" w:rsidR="00225418" w:rsidRDefault="00225418" w:rsidP="00225418">
      <w:pPr>
        <w:pStyle w:val="ListParagraph"/>
        <w:numPr>
          <w:ilvl w:val="0"/>
          <w:numId w:val="21"/>
        </w:numPr>
        <w:rPr>
          <w:b/>
        </w:rPr>
      </w:pPr>
      <w:r w:rsidRPr="009A6D5A">
        <w:rPr>
          <w:b/>
        </w:rPr>
        <w:t>Family support</w:t>
      </w:r>
    </w:p>
    <w:p w14:paraId="26085AB3" w14:textId="4D1159A6" w:rsidR="00225418" w:rsidRPr="009A6D5A" w:rsidRDefault="00225418" w:rsidP="00225418">
      <w:pPr>
        <w:pStyle w:val="ListParagraph"/>
        <w:numPr>
          <w:ilvl w:val="0"/>
          <w:numId w:val="21"/>
        </w:numPr>
        <w:rPr>
          <w:b/>
        </w:rPr>
      </w:pPr>
      <w:r w:rsidRPr="009A6D5A">
        <w:rPr>
          <w:b/>
        </w:rPr>
        <w:t>Education support</w:t>
      </w:r>
    </w:p>
    <w:p w14:paraId="4E0C5DB9" w14:textId="7E47677C" w:rsidR="009E57D6" w:rsidRPr="006F20D5" w:rsidRDefault="009E57D6" w:rsidP="00225418">
      <w:pPr>
        <w:pStyle w:val="ListParagraph"/>
        <w:numPr>
          <w:ilvl w:val="1"/>
          <w:numId w:val="21"/>
        </w:numPr>
      </w:pPr>
      <w:r>
        <w:t>Rosetta Stone</w:t>
      </w:r>
      <w:r w:rsidR="00E7076F">
        <w:t xml:space="preserve"> – English/Spanish computers</w:t>
      </w:r>
      <w:r w:rsidR="0033751F">
        <w:t xml:space="preserve"> – ready to go</w:t>
      </w:r>
    </w:p>
    <w:p w14:paraId="298C405F" w14:textId="0A6A0FB1" w:rsidR="00225418" w:rsidRDefault="00DE06ED" w:rsidP="00AA739E">
      <w:pPr>
        <w:pStyle w:val="ListParagraph"/>
        <w:numPr>
          <w:ilvl w:val="0"/>
          <w:numId w:val="21"/>
        </w:numPr>
      </w:pPr>
      <w:r w:rsidRPr="00DE06ED">
        <w:rPr>
          <w:b/>
        </w:rPr>
        <w:t>Financial Oversight</w:t>
      </w:r>
      <w:r w:rsidRPr="00DE06ED">
        <w:rPr>
          <w:b/>
        </w:rPr>
        <w:t xml:space="preserve"> and </w:t>
      </w:r>
      <w:r w:rsidR="00225418" w:rsidRPr="00DE06ED">
        <w:rPr>
          <w:b/>
        </w:rPr>
        <w:t xml:space="preserve">Fundraising </w:t>
      </w:r>
      <w:r w:rsidR="00225418">
        <w:t>– Update on funds raised</w:t>
      </w:r>
    </w:p>
    <w:p w14:paraId="2B518419" w14:textId="2DF9A32E" w:rsidR="00DE06ED" w:rsidRDefault="00DE06ED" w:rsidP="00FA1847">
      <w:pPr>
        <w:pStyle w:val="ListParagraph"/>
        <w:numPr>
          <w:ilvl w:val="1"/>
          <w:numId w:val="21"/>
        </w:numPr>
      </w:pPr>
      <w:r>
        <w:lastRenderedPageBreak/>
        <w:t xml:space="preserve">We will be accepting donations at this meeting to help us achieve our goal of raising the dollar amount for living and legal expenses for the families.  </w:t>
      </w:r>
    </w:p>
    <w:p w14:paraId="291A8A94" w14:textId="151EAF1B" w:rsidR="00FA1847" w:rsidRDefault="00FA1847" w:rsidP="00FA1847">
      <w:pPr>
        <w:pStyle w:val="ListParagraph"/>
        <w:numPr>
          <w:ilvl w:val="1"/>
          <w:numId w:val="21"/>
        </w:numPr>
      </w:pPr>
      <w:r w:rsidRPr="006F20D5">
        <w:t>Auction to raise funds</w:t>
      </w:r>
      <w:r w:rsidR="00EF513B">
        <w:t xml:space="preserve"> in September</w:t>
      </w:r>
    </w:p>
    <w:p w14:paraId="55305B6D" w14:textId="0765BA60" w:rsidR="00EF513B" w:rsidRPr="006F20D5" w:rsidRDefault="00EF513B" w:rsidP="00FA1847">
      <w:pPr>
        <w:pStyle w:val="ListParagraph"/>
        <w:numPr>
          <w:ilvl w:val="1"/>
          <w:numId w:val="21"/>
        </w:numPr>
      </w:pPr>
      <w:r>
        <w:t>IowaWINs pins for $2 – at First Presbyterian Church and at The Raven downtown</w:t>
      </w:r>
    </w:p>
    <w:p w14:paraId="28121B13" w14:textId="097D0F46" w:rsidR="00850D88" w:rsidRDefault="00850D88" w:rsidP="00217D10">
      <w:pPr>
        <w:pStyle w:val="ListParagraph"/>
        <w:numPr>
          <w:ilvl w:val="0"/>
          <w:numId w:val="21"/>
        </w:numPr>
        <w:rPr>
          <w:b/>
        </w:rPr>
      </w:pPr>
      <w:r>
        <w:rPr>
          <w:b/>
        </w:rPr>
        <w:t>Physical donations and Food Pantry</w:t>
      </w:r>
    </w:p>
    <w:p w14:paraId="284A719C" w14:textId="51D9B56E" w:rsidR="00225418" w:rsidRPr="009A6D5A" w:rsidRDefault="00225418" w:rsidP="00217D10">
      <w:pPr>
        <w:pStyle w:val="ListParagraph"/>
        <w:numPr>
          <w:ilvl w:val="0"/>
          <w:numId w:val="21"/>
        </w:numPr>
        <w:rPr>
          <w:b/>
        </w:rPr>
      </w:pPr>
      <w:r w:rsidRPr="009A6D5A">
        <w:rPr>
          <w:b/>
        </w:rPr>
        <w:t>Media/Social Media</w:t>
      </w:r>
    </w:p>
    <w:p w14:paraId="40EFDCE0" w14:textId="5B76D8E2" w:rsidR="001B3BBF" w:rsidRDefault="001B3BBF" w:rsidP="00225418">
      <w:pPr>
        <w:pStyle w:val="NormalWeb"/>
        <w:numPr>
          <w:ilvl w:val="1"/>
          <w:numId w:val="21"/>
        </w:numPr>
        <w:rPr>
          <w:rFonts w:ascii="Calibri" w:eastAsiaTheme="minorHAnsi" w:hAnsi="Calibri"/>
          <w:sz w:val="22"/>
          <w:szCs w:val="22"/>
        </w:rPr>
      </w:pPr>
      <w:r>
        <w:rPr>
          <w:rFonts w:ascii="Calibri" w:eastAsiaTheme="minorHAnsi" w:hAnsi="Calibri"/>
          <w:sz w:val="22"/>
          <w:szCs w:val="22"/>
        </w:rPr>
        <w:t>IowaWINs is now on Instagram thanks to Amy Clark.  Please send photos/post to her for inclusion.</w:t>
      </w:r>
      <w:bookmarkStart w:id="1" w:name="_GoBack"/>
      <w:bookmarkEnd w:id="1"/>
    </w:p>
    <w:p w14:paraId="17A741D2" w14:textId="450A8DD4" w:rsidR="00225418" w:rsidRPr="00E17750" w:rsidRDefault="00225418" w:rsidP="00225418">
      <w:pPr>
        <w:pStyle w:val="NormalWeb"/>
        <w:numPr>
          <w:ilvl w:val="1"/>
          <w:numId w:val="21"/>
        </w:numPr>
        <w:rPr>
          <w:rFonts w:ascii="Calibri" w:eastAsiaTheme="minorHAnsi" w:hAnsi="Calibri"/>
          <w:sz w:val="22"/>
          <w:szCs w:val="22"/>
        </w:rPr>
      </w:pPr>
      <w:r w:rsidRPr="00E17750">
        <w:rPr>
          <w:rFonts w:ascii="Calibri" w:eastAsiaTheme="minorHAnsi" w:hAnsi="Calibri"/>
          <w:sz w:val="22"/>
          <w:szCs w:val="22"/>
        </w:rPr>
        <w:t>Collecting stories from workers and families</w:t>
      </w:r>
    </w:p>
    <w:p w14:paraId="4AF52D10" w14:textId="3A9316FA" w:rsidR="00225418" w:rsidRDefault="00225418" w:rsidP="00225418">
      <w:pPr>
        <w:pStyle w:val="ListParagraph"/>
        <w:numPr>
          <w:ilvl w:val="0"/>
          <w:numId w:val="21"/>
        </w:numPr>
        <w:rPr>
          <w:b/>
        </w:rPr>
      </w:pPr>
      <w:r w:rsidRPr="009A6D5A">
        <w:rPr>
          <w:b/>
        </w:rPr>
        <w:t>Governmental contact</w:t>
      </w:r>
    </w:p>
    <w:p w14:paraId="04101DD8" w14:textId="533A3D7F" w:rsidR="004D6193" w:rsidRPr="00EF513B" w:rsidRDefault="004D6193" w:rsidP="00EF513B">
      <w:pPr>
        <w:pStyle w:val="ListParagraph"/>
        <w:numPr>
          <w:ilvl w:val="1"/>
          <w:numId w:val="21"/>
        </w:numPr>
      </w:pPr>
      <w:r w:rsidRPr="00EF513B">
        <w:t>Calls to Senator Grassley and Senator Ernst’s staff – remarks in Google Drive</w:t>
      </w:r>
    </w:p>
    <w:p w14:paraId="795593D3" w14:textId="74E48467" w:rsidR="004D6193" w:rsidRPr="00EF513B" w:rsidRDefault="004D6193" w:rsidP="00EF513B">
      <w:pPr>
        <w:pStyle w:val="ListParagraph"/>
        <w:numPr>
          <w:ilvl w:val="2"/>
          <w:numId w:val="21"/>
        </w:numPr>
      </w:pPr>
      <w:r w:rsidRPr="00EF513B">
        <w:t>7/26/2018</w:t>
      </w:r>
      <w:r w:rsidRPr="00EF513B">
        <w:tab/>
        <w:t>Senator Ernst Call of July 25th</w:t>
      </w:r>
    </w:p>
    <w:p w14:paraId="394EAFB4" w14:textId="0C766823" w:rsidR="004D6193" w:rsidRPr="00EF513B" w:rsidRDefault="004D6193" w:rsidP="00EF513B">
      <w:pPr>
        <w:pStyle w:val="ListParagraph"/>
        <w:numPr>
          <w:ilvl w:val="2"/>
          <w:numId w:val="21"/>
        </w:numPr>
      </w:pPr>
      <w:r w:rsidRPr="00EF513B">
        <w:t>7/21/2018</w:t>
      </w:r>
      <w:r w:rsidRPr="00EF513B">
        <w:tab/>
        <w:t>Senator Grassley Call Remarks OF July 16th</w:t>
      </w:r>
    </w:p>
    <w:p w14:paraId="1AB76A0E" w14:textId="627D25ED" w:rsidR="004D6193" w:rsidRPr="00EF513B" w:rsidRDefault="004D6193" w:rsidP="00EF513B">
      <w:pPr>
        <w:pStyle w:val="ListParagraph"/>
        <w:numPr>
          <w:ilvl w:val="1"/>
          <w:numId w:val="21"/>
        </w:numPr>
      </w:pPr>
      <w:r w:rsidRPr="00EF513B">
        <w:t>Several new articles on ICE in Google Drive</w:t>
      </w:r>
    </w:p>
    <w:p w14:paraId="096C5083" w14:textId="2995047F" w:rsidR="004D6193" w:rsidRPr="00EF513B" w:rsidRDefault="004D6193" w:rsidP="00EF513B">
      <w:pPr>
        <w:pStyle w:val="ListParagraph"/>
        <w:numPr>
          <w:ilvl w:val="2"/>
          <w:numId w:val="21"/>
        </w:numPr>
      </w:pPr>
      <w:r w:rsidRPr="00EF513B">
        <w:t>8/5/2018</w:t>
      </w:r>
      <w:r w:rsidRPr="00EF513B">
        <w:tab/>
        <w:t>        The Power of "Abolish ICE" - Opinion - New York Times</w:t>
      </w:r>
    </w:p>
    <w:p w14:paraId="1B5978A0" w14:textId="5D800943" w:rsidR="004D6193" w:rsidRPr="00EF513B" w:rsidRDefault="004D6193" w:rsidP="00EF513B">
      <w:pPr>
        <w:pStyle w:val="ListParagraph"/>
        <w:numPr>
          <w:ilvl w:val="2"/>
          <w:numId w:val="21"/>
        </w:numPr>
      </w:pPr>
      <w:r w:rsidRPr="00EF513B">
        <w:t>7/30/2018</w:t>
      </w:r>
      <w:r w:rsidRPr="00EF513B">
        <w:tab/>
      </w:r>
      <w:proofErr w:type="spellStart"/>
      <w:r w:rsidRPr="00EF513B">
        <w:t>ICEwatch</w:t>
      </w:r>
      <w:proofErr w:type="spellEnd"/>
      <w:r w:rsidRPr="00EF513B">
        <w:t>: ICE Raids Tactics Map</w:t>
      </w:r>
    </w:p>
    <w:p w14:paraId="52754D18" w14:textId="54A8AA3F" w:rsidR="004D6193" w:rsidRPr="00EF513B" w:rsidRDefault="004D6193" w:rsidP="00EF513B">
      <w:pPr>
        <w:pStyle w:val="ListParagraph"/>
        <w:numPr>
          <w:ilvl w:val="2"/>
          <w:numId w:val="21"/>
        </w:numPr>
      </w:pPr>
      <w:r w:rsidRPr="00EF513B">
        <w:t>7/30/2018</w:t>
      </w:r>
      <w:r w:rsidRPr="00EF513B">
        <w:tab/>
        <w:t>ICE has conducted hundreds of raids in New York</w:t>
      </w:r>
    </w:p>
    <w:p w14:paraId="2BB241DB" w14:textId="29C8FC66" w:rsidR="004D6193" w:rsidRPr="00EF513B" w:rsidRDefault="004D6193" w:rsidP="00EF513B">
      <w:pPr>
        <w:pStyle w:val="ListParagraph"/>
        <w:numPr>
          <w:ilvl w:val="1"/>
          <w:numId w:val="21"/>
        </w:numPr>
      </w:pPr>
      <w:r w:rsidRPr="00EF513B">
        <w:t>Senate hearing on immigration – 3 hours 21 minutes</w:t>
      </w:r>
    </w:p>
    <w:p w14:paraId="282A1832" w14:textId="15074F5E" w:rsidR="004D6193" w:rsidRPr="00EF513B" w:rsidRDefault="00EF513B" w:rsidP="00EF513B">
      <w:pPr>
        <w:pStyle w:val="ListParagraph"/>
        <w:numPr>
          <w:ilvl w:val="2"/>
          <w:numId w:val="21"/>
        </w:numPr>
        <w:rPr>
          <w:rFonts w:asciiTheme="minorHAnsi" w:hAnsiTheme="minorHAnsi" w:cstheme="minorHAnsi"/>
          <w:color w:val="000000"/>
        </w:rPr>
      </w:pPr>
      <w:hyperlink r:id="rId6" w:history="1">
        <w:r w:rsidRPr="00230991">
          <w:rPr>
            <w:rStyle w:val="Hyperlink"/>
            <w:rFonts w:asciiTheme="minorHAnsi" w:hAnsiTheme="minorHAnsi" w:cstheme="minorHAnsi"/>
          </w:rPr>
          <w:t>https://www.c-span.org/video/?449086-1/government-officials-testify-immigration-policy-senate-hearing</w:t>
        </w:r>
      </w:hyperlink>
    </w:p>
    <w:p w14:paraId="0B5BFAA5" w14:textId="77777777" w:rsidR="001B3BBF" w:rsidRDefault="001B3BBF" w:rsidP="00EF513B">
      <w:pPr>
        <w:pStyle w:val="ListParagraph"/>
        <w:numPr>
          <w:ilvl w:val="1"/>
          <w:numId w:val="21"/>
        </w:numPr>
      </w:pPr>
      <w:r>
        <w:t>Congressional candidate Chris Peters at Rotary Club lunch at IW on August 8</w:t>
      </w:r>
      <w:r w:rsidRPr="001B3BBF">
        <w:rPr>
          <w:vertAlign w:val="superscript"/>
        </w:rPr>
        <w:t>th</w:t>
      </w:r>
    </w:p>
    <w:p w14:paraId="71EF091B" w14:textId="287AD577" w:rsidR="004D6193" w:rsidRPr="00EF513B" w:rsidRDefault="004D6193" w:rsidP="00EF513B">
      <w:pPr>
        <w:pStyle w:val="ListParagraph"/>
        <w:numPr>
          <w:ilvl w:val="1"/>
          <w:numId w:val="21"/>
        </w:numPr>
      </w:pPr>
      <w:r w:rsidRPr="00EF513B">
        <w:t>Rep. Loebsack at Rotary Club lunch at IW on August 15th.</w:t>
      </w:r>
    </w:p>
    <w:p w14:paraId="1DC9CCDF" w14:textId="14B9EC42" w:rsidR="004D6193" w:rsidRPr="00EF513B" w:rsidRDefault="004D6193" w:rsidP="00EF513B">
      <w:pPr>
        <w:pStyle w:val="ListParagraph"/>
        <w:numPr>
          <w:ilvl w:val="1"/>
          <w:numId w:val="21"/>
        </w:numPr>
      </w:pPr>
      <w:r w:rsidRPr="00EF513B">
        <w:t>Planning contact with local officials.</w:t>
      </w:r>
    </w:p>
    <w:p w14:paraId="37E5504F" w14:textId="1E62BB55" w:rsidR="00495966" w:rsidRPr="00EF513B" w:rsidRDefault="00495966" w:rsidP="00495966">
      <w:pPr>
        <w:pStyle w:val="ListParagraph"/>
        <w:numPr>
          <w:ilvl w:val="1"/>
          <w:numId w:val="21"/>
        </w:numPr>
      </w:pPr>
      <w:r>
        <w:rPr>
          <w:b/>
        </w:rPr>
        <w:t xml:space="preserve">8/11 at 11 AM – </w:t>
      </w:r>
      <w:r w:rsidRPr="00EF513B">
        <w:t>meeting with West Liberty community leaders about how to prepare for potential ICE raid</w:t>
      </w:r>
    </w:p>
    <w:p w14:paraId="3ACE8BEA" w14:textId="6E011C36" w:rsidR="00225418" w:rsidRPr="009A6D5A" w:rsidRDefault="00225418" w:rsidP="00225418">
      <w:pPr>
        <w:pStyle w:val="ListParagraph"/>
        <w:numPr>
          <w:ilvl w:val="0"/>
          <w:numId w:val="21"/>
        </w:numPr>
        <w:rPr>
          <w:b/>
        </w:rPr>
      </w:pPr>
      <w:r w:rsidRPr="009A6D5A">
        <w:rPr>
          <w:b/>
        </w:rPr>
        <w:t>Event planning</w:t>
      </w:r>
    </w:p>
    <w:p w14:paraId="0FC1DE62" w14:textId="267E4281" w:rsidR="00215D45" w:rsidRDefault="00495966" w:rsidP="009A6D5A">
      <w:pPr>
        <w:pStyle w:val="ListParagraph"/>
        <w:numPr>
          <w:ilvl w:val="1"/>
          <w:numId w:val="21"/>
        </w:numPr>
        <w:rPr>
          <w:b/>
        </w:rPr>
      </w:pPr>
      <w:r w:rsidRPr="00850D88">
        <w:rPr>
          <w:b/>
        </w:rPr>
        <w:t>August 25</w:t>
      </w:r>
      <w:r w:rsidRPr="00850D88">
        <w:rPr>
          <w:b/>
          <w:vertAlign w:val="superscript"/>
        </w:rPr>
        <w:t>th</w:t>
      </w:r>
      <w:r w:rsidRPr="00850D88">
        <w:rPr>
          <w:b/>
        </w:rPr>
        <w:t xml:space="preserve"> Immigration Summit at University of Iowa</w:t>
      </w:r>
    </w:p>
    <w:p w14:paraId="6247B94A" w14:textId="77777777" w:rsidR="00EF513B" w:rsidRPr="00EF513B" w:rsidRDefault="00EF513B" w:rsidP="00EF513B">
      <w:pPr>
        <w:pStyle w:val="ListParagraph"/>
        <w:numPr>
          <w:ilvl w:val="1"/>
          <w:numId w:val="21"/>
        </w:numPr>
        <w:rPr>
          <w:rFonts w:asciiTheme="minorHAnsi" w:hAnsiTheme="minorHAnsi" w:cstheme="minorHAnsi"/>
          <w:color w:val="0563C1"/>
          <w:u w:val="single"/>
        </w:rPr>
      </w:pPr>
      <w:r>
        <w:t>Potential</w:t>
      </w:r>
      <w:r w:rsidRPr="00800367">
        <w:t xml:space="preserve"> weekend event </w:t>
      </w:r>
      <w:r>
        <w:t>with soccer and food on Sunday, September 9</w:t>
      </w:r>
      <w:r w:rsidRPr="0033751F">
        <w:rPr>
          <w:vertAlign w:val="superscript"/>
        </w:rPr>
        <w:t>th</w:t>
      </w:r>
      <w:r>
        <w:t xml:space="preserve"> </w:t>
      </w:r>
      <w:r w:rsidRPr="00800367">
        <w:t xml:space="preserve"> </w:t>
      </w:r>
    </w:p>
    <w:p w14:paraId="6A75BB8C" w14:textId="7003F12A" w:rsidR="00EF513B" w:rsidRPr="00EF513B" w:rsidRDefault="00EF513B" w:rsidP="00EF513B">
      <w:pPr>
        <w:pStyle w:val="ListParagraph"/>
        <w:numPr>
          <w:ilvl w:val="1"/>
          <w:numId w:val="21"/>
        </w:numPr>
        <w:rPr>
          <w:rStyle w:val="Hyperlink"/>
          <w:rFonts w:asciiTheme="minorHAnsi" w:hAnsiTheme="minorHAnsi" w:cstheme="minorHAnsi"/>
        </w:rPr>
      </w:pPr>
      <w:r w:rsidRPr="00EF513B">
        <w:t>We have a box for setting up an Iowa WINs table at events -- table cloth, flyers, signup sheets, clip boards, pens. instructions, etc.  Contact Bob Mueller at</w:t>
      </w:r>
      <w:r w:rsidRPr="00EF513B">
        <w:rPr>
          <w:rFonts w:ascii="Arial" w:hAnsi="Arial" w:cs="Arial"/>
          <w:color w:val="000000"/>
          <w:sz w:val="24"/>
          <w:szCs w:val="24"/>
        </w:rPr>
        <w:t> </w:t>
      </w:r>
      <w:hyperlink r:id="rId7" w:history="1">
        <w:r w:rsidRPr="00EF513B">
          <w:rPr>
            <w:rStyle w:val="Hyperlink"/>
            <w:rFonts w:asciiTheme="minorHAnsi" w:hAnsiTheme="minorHAnsi" w:cstheme="minorHAnsi"/>
          </w:rPr>
          <w:t>mayatoddbob@aim.com</w:t>
        </w:r>
      </w:hyperlink>
      <w:r w:rsidRPr="00EF513B">
        <w:rPr>
          <w:rStyle w:val="Hyperlink"/>
          <w:rFonts w:asciiTheme="minorHAnsi" w:hAnsiTheme="minorHAnsi" w:cstheme="minorHAnsi"/>
        </w:rPr>
        <w:t>.</w:t>
      </w:r>
    </w:p>
    <w:p w14:paraId="412685D2" w14:textId="526D80FF" w:rsidR="00EF513B" w:rsidRPr="00EF513B" w:rsidRDefault="00EF513B" w:rsidP="00EF513B">
      <w:pPr>
        <w:pStyle w:val="ListParagraph"/>
        <w:numPr>
          <w:ilvl w:val="1"/>
          <w:numId w:val="21"/>
        </w:numPr>
        <w:rPr>
          <w:rFonts w:ascii="Arial" w:hAnsi="Arial" w:cs="Arial"/>
          <w:color w:val="000000"/>
          <w:sz w:val="20"/>
          <w:szCs w:val="20"/>
        </w:rPr>
      </w:pPr>
      <w:r w:rsidRPr="00EF513B">
        <w:t>Schedule Genesis of Exodus once school term</w:t>
      </w:r>
      <w:r w:rsidRPr="00EF513B">
        <w:rPr>
          <w:rFonts w:ascii="Arial" w:hAnsi="Arial" w:cs="Arial"/>
          <w:color w:val="000000"/>
          <w:sz w:val="24"/>
          <w:szCs w:val="24"/>
        </w:rPr>
        <w:t xml:space="preserve"> starts </w:t>
      </w:r>
    </w:p>
    <w:p w14:paraId="54CA24BB" w14:textId="77777777" w:rsidR="00EF513B" w:rsidRPr="00EF513B" w:rsidRDefault="00EF513B" w:rsidP="00EF513B">
      <w:pPr>
        <w:pStyle w:val="ListParagraph"/>
        <w:rPr>
          <w:rFonts w:ascii="Arial" w:hAnsi="Arial" w:cs="Arial"/>
          <w:color w:val="000000"/>
          <w:sz w:val="20"/>
          <w:szCs w:val="20"/>
        </w:rPr>
      </w:pPr>
    </w:p>
    <w:p w14:paraId="7B000A40" w14:textId="77777777" w:rsidR="004B1A96" w:rsidRDefault="004B1A96" w:rsidP="004B1A96"/>
    <w:p w14:paraId="4B962393" w14:textId="77777777" w:rsidR="004B1A96" w:rsidRDefault="004B1A96" w:rsidP="004B1A96">
      <w:r>
        <w:t>Thanks,</w:t>
      </w:r>
    </w:p>
    <w:p w14:paraId="59DF8EA6" w14:textId="77777777" w:rsidR="004B1A96" w:rsidRDefault="004B1A96" w:rsidP="004B1A96">
      <w:r>
        <w:t>Tammy Shull</w:t>
      </w:r>
    </w:p>
    <w:p w14:paraId="707064BF" w14:textId="77777777" w:rsidR="00B10279" w:rsidRPr="004B1A96" w:rsidRDefault="001B3BBF" w:rsidP="004B1A96">
      <w:hyperlink r:id="rId8" w:history="1">
        <w:r w:rsidR="004B1A96">
          <w:rPr>
            <w:rStyle w:val="Hyperlink"/>
            <w:color w:val="auto"/>
            <w:u w:val="none"/>
          </w:rPr>
          <w:t>tammyshull@windstream.net</w:t>
        </w:r>
      </w:hyperlink>
    </w:p>
    <w:sectPr w:rsidR="00B10279"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582E"/>
    <w:multiLevelType w:val="hybridMultilevel"/>
    <w:tmpl w:val="7D466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8C6198B"/>
    <w:multiLevelType w:val="hybridMultilevel"/>
    <w:tmpl w:val="4DA6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4"/>
  </w:num>
  <w:num w:numId="12">
    <w:abstractNumId w:val="8"/>
  </w:num>
  <w:num w:numId="13">
    <w:abstractNumId w:val="0"/>
  </w:num>
  <w:num w:numId="14">
    <w:abstractNumId w:val="9"/>
  </w:num>
  <w:num w:numId="15">
    <w:abstractNumId w:val="7"/>
  </w:num>
  <w:num w:numId="16">
    <w:abstractNumId w:val="15"/>
  </w:num>
  <w:num w:numId="17">
    <w:abstractNumId w:val="2"/>
  </w:num>
  <w:num w:numId="18">
    <w:abstractNumId w:val="3"/>
  </w:num>
  <w:num w:numId="19">
    <w:abstractNumId w:val="12"/>
  </w:num>
  <w:num w:numId="20">
    <w:abstractNumId w:val="5"/>
  </w:num>
  <w:num w:numId="21">
    <w:abstractNumId w:val="18"/>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345F5"/>
    <w:rsid w:val="000521FF"/>
    <w:rsid w:val="0006667B"/>
    <w:rsid w:val="00066E0B"/>
    <w:rsid w:val="000E6C45"/>
    <w:rsid w:val="00110872"/>
    <w:rsid w:val="001221AB"/>
    <w:rsid w:val="00127B1E"/>
    <w:rsid w:val="001517F9"/>
    <w:rsid w:val="001A3102"/>
    <w:rsid w:val="001A6D57"/>
    <w:rsid w:val="001B3BBF"/>
    <w:rsid w:val="001D6289"/>
    <w:rsid w:val="001F1709"/>
    <w:rsid w:val="00203B4C"/>
    <w:rsid w:val="00215D45"/>
    <w:rsid w:val="00225418"/>
    <w:rsid w:val="00236A11"/>
    <w:rsid w:val="00267A59"/>
    <w:rsid w:val="002B4212"/>
    <w:rsid w:val="002E703D"/>
    <w:rsid w:val="002F12F0"/>
    <w:rsid w:val="0030607B"/>
    <w:rsid w:val="0033751F"/>
    <w:rsid w:val="00361329"/>
    <w:rsid w:val="00390BE8"/>
    <w:rsid w:val="003A5B36"/>
    <w:rsid w:val="003B42CE"/>
    <w:rsid w:val="00406405"/>
    <w:rsid w:val="00422083"/>
    <w:rsid w:val="004362D9"/>
    <w:rsid w:val="00465161"/>
    <w:rsid w:val="00495966"/>
    <w:rsid w:val="004B1A96"/>
    <w:rsid w:val="004D6193"/>
    <w:rsid w:val="00540631"/>
    <w:rsid w:val="0059559C"/>
    <w:rsid w:val="00596CDD"/>
    <w:rsid w:val="005E31C9"/>
    <w:rsid w:val="00683888"/>
    <w:rsid w:val="0069341E"/>
    <w:rsid w:val="006C466E"/>
    <w:rsid w:val="006F20D5"/>
    <w:rsid w:val="007169BA"/>
    <w:rsid w:val="007646CB"/>
    <w:rsid w:val="00766B6E"/>
    <w:rsid w:val="00766EEB"/>
    <w:rsid w:val="007B1915"/>
    <w:rsid w:val="00800367"/>
    <w:rsid w:val="00822955"/>
    <w:rsid w:val="008266ED"/>
    <w:rsid w:val="008331C7"/>
    <w:rsid w:val="00843AA1"/>
    <w:rsid w:val="00850D88"/>
    <w:rsid w:val="008931C0"/>
    <w:rsid w:val="008D314F"/>
    <w:rsid w:val="008F2E18"/>
    <w:rsid w:val="00941E09"/>
    <w:rsid w:val="0094412F"/>
    <w:rsid w:val="009A2592"/>
    <w:rsid w:val="009A595F"/>
    <w:rsid w:val="009A61C9"/>
    <w:rsid w:val="009A6D5A"/>
    <w:rsid w:val="009C69C5"/>
    <w:rsid w:val="009E57D6"/>
    <w:rsid w:val="009F2A58"/>
    <w:rsid w:val="00A36779"/>
    <w:rsid w:val="00A84C6D"/>
    <w:rsid w:val="00A87860"/>
    <w:rsid w:val="00AA2C17"/>
    <w:rsid w:val="00AB66DC"/>
    <w:rsid w:val="00AB708A"/>
    <w:rsid w:val="00AC7E42"/>
    <w:rsid w:val="00AD5782"/>
    <w:rsid w:val="00AF45DF"/>
    <w:rsid w:val="00B10279"/>
    <w:rsid w:val="00B20D7E"/>
    <w:rsid w:val="00B82F15"/>
    <w:rsid w:val="00BA6EB4"/>
    <w:rsid w:val="00BC2985"/>
    <w:rsid w:val="00BD3C9C"/>
    <w:rsid w:val="00BF137B"/>
    <w:rsid w:val="00C1636B"/>
    <w:rsid w:val="00C22A3C"/>
    <w:rsid w:val="00C95661"/>
    <w:rsid w:val="00CD773F"/>
    <w:rsid w:val="00CF0BC5"/>
    <w:rsid w:val="00CF1C79"/>
    <w:rsid w:val="00D005AC"/>
    <w:rsid w:val="00D050EA"/>
    <w:rsid w:val="00D560DA"/>
    <w:rsid w:val="00D726E1"/>
    <w:rsid w:val="00DB31AA"/>
    <w:rsid w:val="00DB652E"/>
    <w:rsid w:val="00DC5E51"/>
    <w:rsid w:val="00DE06ED"/>
    <w:rsid w:val="00DE62AB"/>
    <w:rsid w:val="00DE7DC2"/>
    <w:rsid w:val="00E01E58"/>
    <w:rsid w:val="00E02BCE"/>
    <w:rsid w:val="00E07953"/>
    <w:rsid w:val="00E17750"/>
    <w:rsid w:val="00E37559"/>
    <w:rsid w:val="00E44A29"/>
    <w:rsid w:val="00E510FD"/>
    <w:rsid w:val="00E7076F"/>
    <w:rsid w:val="00ED0163"/>
    <w:rsid w:val="00ED283D"/>
    <w:rsid w:val="00ED38EF"/>
    <w:rsid w:val="00EF513B"/>
    <w:rsid w:val="00F10017"/>
    <w:rsid w:val="00F30F21"/>
    <w:rsid w:val="00F33C60"/>
    <w:rsid w:val="00FA1847"/>
    <w:rsid w:val="00FD5FB2"/>
    <w:rsid w:val="00FE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1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116416447">
      <w:bodyDiv w:val="1"/>
      <w:marLeft w:val="0"/>
      <w:marRight w:val="0"/>
      <w:marTop w:val="0"/>
      <w:marBottom w:val="0"/>
      <w:divBdr>
        <w:top w:val="none" w:sz="0" w:space="0" w:color="auto"/>
        <w:left w:val="none" w:sz="0" w:space="0" w:color="auto"/>
        <w:bottom w:val="none" w:sz="0" w:space="0" w:color="auto"/>
        <w:right w:val="none" w:sz="0" w:space="0" w:color="auto"/>
      </w:divBdr>
    </w:div>
    <w:div w:id="276372116">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0806981">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42775314">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07930849">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9979251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4706878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6824194">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185249023">
      <w:bodyDiv w:val="1"/>
      <w:marLeft w:val="0"/>
      <w:marRight w:val="0"/>
      <w:marTop w:val="0"/>
      <w:marBottom w:val="0"/>
      <w:divBdr>
        <w:top w:val="none" w:sz="0" w:space="0" w:color="auto"/>
        <w:left w:val="none" w:sz="0" w:space="0" w:color="auto"/>
        <w:bottom w:val="none" w:sz="0" w:space="0" w:color="auto"/>
        <w:right w:val="none" w:sz="0" w:space="0" w:color="auto"/>
      </w:divBdr>
    </w:div>
    <w:div w:id="1223176233">
      <w:bodyDiv w:val="1"/>
      <w:marLeft w:val="0"/>
      <w:marRight w:val="0"/>
      <w:marTop w:val="0"/>
      <w:marBottom w:val="0"/>
      <w:divBdr>
        <w:top w:val="none" w:sz="0" w:space="0" w:color="auto"/>
        <w:left w:val="none" w:sz="0" w:space="0" w:color="auto"/>
        <w:bottom w:val="none" w:sz="0" w:space="0" w:color="auto"/>
        <w:right w:val="none" w:sz="0" w:space="0" w:color="auto"/>
      </w:divBdr>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
    <w:div w:id="1324628701">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00676074">
      <w:bodyDiv w:val="1"/>
      <w:marLeft w:val="0"/>
      <w:marRight w:val="0"/>
      <w:marTop w:val="0"/>
      <w:marBottom w:val="0"/>
      <w:divBdr>
        <w:top w:val="none" w:sz="0" w:space="0" w:color="auto"/>
        <w:left w:val="none" w:sz="0" w:space="0" w:color="auto"/>
        <w:bottom w:val="none" w:sz="0" w:space="0" w:color="auto"/>
        <w:right w:val="none" w:sz="0" w:space="0" w:color="auto"/>
      </w:divBdr>
    </w:div>
    <w:div w:id="1640720022">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shull@windstream.net" TargetMode="External"/><Relationship Id="rId3" Type="http://schemas.openxmlformats.org/officeDocument/2006/relationships/settings" Target="settings.xml"/><Relationship Id="rId7" Type="http://schemas.openxmlformats.org/officeDocument/2006/relationships/hyperlink" Target="mailto:mayatoddbob@a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pan.org/video/?449086-1/government-officials-testify-immigration-policy-senate-hear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4</cp:revision>
  <dcterms:created xsi:type="dcterms:W3CDTF">2018-08-05T19:22:00Z</dcterms:created>
  <dcterms:modified xsi:type="dcterms:W3CDTF">2018-08-06T00:54:00Z</dcterms:modified>
</cp:coreProperties>
</file>